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CF3A0" w14:textId="32262415" w:rsidR="00796512" w:rsidRPr="00853AF2" w:rsidRDefault="00796512" w:rsidP="00853AF2">
      <w:pPr>
        <w:shd w:val="clear" w:color="auto" w:fill="FFFFFF"/>
        <w:spacing w:after="200" w:line="240" w:lineRule="auto"/>
        <w:ind w:firstLine="426"/>
        <w:contextualSpacing/>
        <w:jc w:val="center"/>
        <w:rPr>
          <w:rFonts w:ascii="Times New Roman" w:eastAsia="Times New Roman" w:hAnsi="Times New Roman" w:cs="Times New Roman"/>
          <w:b/>
          <w:color w:val="000000"/>
          <w:sz w:val="24"/>
          <w:szCs w:val="24"/>
          <w:lang w:eastAsia="uk-UA"/>
        </w:rPr>
      </w:pPr>
      <w:r w:rsidRPr="00853AF2">
        <w:rPr>
          <w:rFonts w:ascii="Times New Roman" w:eastAsia="Times New Roman" w:hAnsi="Times New Roman" w:cs="Times New Roman"/>
          <w:b/>
          <w:color w:val="000000"/>
          <w:sz w:val="24"/>
          <w:szCs w:val="24"/>
          <w:lang w:eastAsia="uk-UA"/>
        </w:rPr>
        <w:t>Звіт з виховної роботи Фастівського НВК «ЗОШ І – ІІІ ступенів №10 - Гімназія»</w:t>
      </w:r>
    </w:p>
    <w:p w14:paraId="0A6E8975"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000000"/>
          <w:sz w:val="24"/>
          <w:szCs w:val="24"/>
          <w:lang w:eastAsia="uk-UA"/>
        </w:rPr>
        <w:t>Система виховної роботи закладу заснована на ідеї педагогіки життєтворчості, сприяє становленню і розвитку особистості школяра, створенню ситуації успіху та самореалізації дитини. У закладі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w:t>
      </w:r>
    </w:p>
    <w:p w14:paraId="533D11CF" w14:textId="686CBA23"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Arial" w:eastAsia="Times New Roman" w:hAnsi="Arial" w:cs="Arial"/>
          <w:color w:val="333333"/>
          <w:sz w:val="24"/>
          <w:szCs w:val="24"/>
          <w:lang w:eastAsia="uk-UA"/>
        </w:rPr>
        <w:t> </w:t>
      </w:r>
      <w:r w:rsidRPr="00853AF2">
        <w:rPr>
          <w:rFonts w:ascii="Times New Roman" w:eastAsia="Times New Roman" w:hAnsi="Times New Roman" w:cs="Times New Roman"/>
          <w:color w:val="000000"/>
          <w:sz w:val="24"/>
          <w:szCs w:val="24"/>
          <w:lang w:eastAsia="uk-UA"/>
        </w:rPr>
        <w:t>     Основою виховного процесу у закладі є </w:t>
      </w:r>
      <w:r w:rsidRPr="00853AF2">
        <w:rPr>
          <w:rFonts w:ascii="Times New Roman" w:eastAsia="Times New Roman" w:hAnsi="Times New Roman" w:cs="Times New Roman"/>
          <w:color w:val="000000"/>
          <w:sz w:val="24"/>
          <w:szCs w:val="24"/>
          <w:bdr w:val="none" w:sz="0" w:space="0" w:color="auto" w:frame="1"/>
          <w:lang w:eastAsia="uk-UA"/>
        </w:rPr>
        <w:t>людина як найвища цінність.</w:t>
      </w:r>
    </w:p>
    <w:p w14:paraId="68E11208"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000000"/>
          <w:sz w:val="24"/>
          <w:szCs w:val="24"/>
          <w:lang w:eastAsia="uk-UA"/>
        </w:rPr>
        <w:t>Виховна система закладу - це цілісна структура, яка сприяє успішній діяльності виховання.</w:t>
      </w:r>
    </w:p>
    <w:p w14:paraId="77E179FA" w14:textId="4662FB57" w:rsidR="00895A79" w:rsidRPr="00853AF2" w:rsidRDefault="00895A79" w:rsidP="00853AF2">
      <w:pPr>
        <w:shd w:val="clear" w:color="auto" w:fill="FFFFFF"/>
        <w:spacing w:after="200" w:line="240" w:lineRule="auto"/>
        <w:ind w:firstLine="426"/>
        <w:contextualSpacing/>
        <w:jc w:val="both"/>
        <w:rPr>
          <w:rFonts w:ascii="Arial" w:eastAsia="Times New Roman" w:hAnsi="Arial" w:cs="Arial"/>
          <w:i/>
          <w:color w:val="333333"/>
          <w:sz w:val="24"/>
          <w:szCs w:val="24"/>
          <w:lang w:eastAsia="uk-UA"/>
        </w:rPr>
      </w:pPr>
      <w:r w:rsidRPr="00853AF2">
        <w:rPr>
          <w:rFonts w:ascii="Arial" w:eastAsia="Times New Roman" w:hAnsi="Arial" w:cs="Arial"/>
          <w:color w:val="333333"/>
          <w:sz w:val="24"/>
          <w:szCs w:val="24"/>
          <w:lang w:eastAsia="uk-UA"/>
        </w:rPr>
        <w:t> </w:t>
      </w:r>
      <w:r w:rsidRPr="00853AF2">
        <w:rPr>
          <w:rFonts w:ascii="Times New Roman" w:eastAsia="Times New Roman" w:hAnsi="Times New Roman" w:cs="Times New Roman"/>
          <w:bCs/>
          <w:i/>
          <w:color w:val="000000"/>
          <w:sz w:val="24"/>
          <w:szCs w:val="24"/>
          <w:lang w:eastAsia="uk-UA"/>
        </w:rPr>
        <w:t>Виховну діяльність спрямовано за принципами:</w:t>
      </w:r>
    </w:p>
    <w:p w14:paraId="134C5AC8" w14:textId="77777777" w:rsidR="00895A79" w:rsidRPr="00853AF2" w:rsidRDefault="00895A79" w:rsidP="00853AF2">
      <w:pPr>
        <w:numPr>
          <w:ilvl w:val="0"/>
          <w:numId w:val="1"/>
        </w:num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000000"/>
          <w:sz w:val="24"/>
          <w:szCs w:val="24"/>
          <w:lang w:eastAsia="uk-UA"/>
        </w:rPr>
        <w:t>національної спрямованості;</w:t>
      </w:r>
    </w:p>
    <w:p w14:paraId="73436193" w14:textId="77777777" w:rsidR="00895A79" w:rsidRPr="00853AF2" w:rsidRDefault="00895A79" w:rsidP="00853AF2">
      <w:pPr>
        <w:numPr>
          <w:ilvl w:val="0"/>
          <w:numId w:val="1"/>
        </w:num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000000"/>
          <w:sz w:val="24"/>
          <w:szCs w:val="24"/>
          <w:lang w:eastAsia="uk-UA"/>
        </w:rPr>
        <w:t>гуманізації та демократизації;</w:t>
      </w:r>
    </w:p>
    <w:p w14:paraId="7B034A12" w14:textId="77777777" w:rsidR="00895A79" w:rsidRPr="00853AF2" w:rsidRDefault="00895A79" w:rsidP="00853AF2">
      <w:pPr>
        <w:numPr>
          <w:ilvl w:val="0"/>
          <w:numId w:val="1"/>
        </w:num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000000"/>
          <w:sz w:val="24"/>
          <w:szCs w:val="24"/>
          <w:lang w:eastAsia="uk-UA"/>
        </w:rPr>
        <w:t>творчої діяльності;</w:t>
      </w:r>
    </w:p>
    <w:p w14:paraId="483D968A" w14:textId="77777777" w:rsidR="00895A79" w:rsidRPr="00853AF2" w:rsidRDefault="00895A79" w:rsidP="00853AF2">
      <w:pPr>
        <w:numPr>
          <w:ilvl w:val="0"/>
          <w:numId w:val="1"/>
        </w:num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000000"/>
          <w:sz w:val="24"/>
          <w:szCs w:val="24"/>
          <w:lang w:eastAsia="uk-UA"/>
        </w:rPr>
        <w:t>самостійності і самореалізації;</w:t>
      </w:r>
    </w:p>
    <w:p w14:paraId="7DC50BAA" w14:textId="77777777" w:rsidR="00895A79" w:rsidRPr="00853AF2" w:rsidRDefault="00895A79" w:rsidP="00853AF2">
      <w:pPr>
        <w:numPr>
          <w:ilvl w:val="0"/>
          <w:numId w:val="1"/>
        </w:numPr>
        <w:shd w:val="clear" w:color="auto" w:fill="FFFFFF"/>
        <w:spacing w:after="200" w:line="240" w:lineRule="auto"/>
        <w:ind w:firstLine="426"/>
        <w:contextualSpacing/>
        <w:jc w:val="both"/>
        <w:rPr>
          <w:rFonts w:ascii="Arial" w:eastAsia="Times New Roman" w:hAnsi="Arial" w:cs="Arial"/>
          <w:i/>
          <w:color w:val="333333"/>
          <w:sz w:val="24"/>
          <w:szCs w:val="24"/>
          <w:lang w:eastAsia="uk-UA"/>
        </w:rPr>
      </w:pPr>
      <w:r w:rsidRPr="00853AF2">
        <w:rPr>
          <w:rFonts w:ascii="Times New Roman" w:eastAsia="Times New Roman" w:hAnsi="Times New Roman" w:cs="Times New Roman"/>
          <w:color w:val="000000"/>
          <w:sz w:val="24"/>
          <w:szCs w:val="24"/>
          <w:lang w:eastAsia="uk-UA"/>
        </w:rPr>
        <w:t>врахування інтересів, запитів різних категорій учнів.</w:t>
      </w:r>
    </w:p>
    <w:p w14:paraId="4A99709D" w14:textId="65C4E207" w:rsidR="00895A79" w:rsidRPr="00853AF2" w:rsidRDefault="00895A79" w:rsidP="00853AF2">
      <w:pPr>
        <w:shd w:val="clear" w:color="auto" w:fill="FFFFFF"/>
        <w:spacing w:after="200" w:line="240" w:lineRule="auto"/>
        <w:ind w:firstLine="426"/>
        <w:contextualSpacing/>
        <w:jc w:val="both"/>
        <w:rPr>
          <w:rFonts w:ascii="Arial" w:eastAsia="Times New Roman" w:hAnsi="Arial" w:cs="Arial"/>
          <w:i/>
          <w:color w:val="333333"/>
          <w:sz w:val="24"/>
          <w:szCs w:val="24"/>
          <w:lang w:eastAsia="uk-UA"/>
        </w:rPr>
      </w:pPr>
      <w:r w:rsidRPr="00853AF2">
        <w:rPr>
          <w:rFonts w:ascii="Calibri" w:eastAsia="Times New Roman" w:hAnsi="Calibri" w:cs="Calibri"/>
          <w:i/>
          <w:color w:val="333333"/>
          <w:sz w:val="24"/>
          <w:szCs w:val="24"/>
          <w:lang w:eastAsia="uk-UA"/>
        </w:rPr>
        <w:t>  </w:t>
      </w:r>
      <w:r w:rsidRPr="00853AF2">
        <w:rPr>
          <w:rFonts w:ascii="Times New Roman" w:eastAsia="Times New Roman" w:hAnsi="Times New Roman" w:cs="Times New Roman"/>
          <w:bCs/>
          <w:i/>
          <w:color w:val="000000"/>
          <w:sz w:val="24"/>
          <w:szCs w:val="24"/>
          <w:lang w:eastAsia="uk-UA"/>
        </w:rPr>
        <w:t>Виховання школярів реалізуються в процесі організації :</w:t>
      </w:r>
    </w:p>
    <w:p w14:paraId="4A57D5D2" w14:textId="621B6579"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Arial" w:eastAsia="Times New Roman" w:hAnsi="Arial" w:cs="Arial"/>
          <w:color w:val="333333"/>
          <w:sz w:val="24"/>
          <w:szCs w:val="24"/>
          <w:lang w:eastAsia="uk-UA"/>
        </w:rPr>
        <w:t xml:space="preserve">                        </w:t>
      </w:r>
      <w:r w:rsidRPr="00853AF2">
        <w:rPr>
          <w:rFonts w:ascii="Times New Roman" w:eastAsia="Times New Roman" w:hAnsi="Times New Roman" w:cs="Times New Roman"/>
          <w:color w:val="000000"/>
          <w:sz w:val="24"/>
          <w:szCs w:val="24"/>
          <w:lang w:eastAsia="uk-UA"/>
        </w:rPr>
        <w:t>освітньої  діяльності;</w:t>
      </w:r>
    </w:p>
    <w:p w14:paraId="26B2A80A" w14:textId="77777777" w:rsidR="00895A79" w:rsidRPr="00853AF2" w:rsidRDefault="00895A79" w:rsidP="00853AF2">
      <w:pPr>
        <w:numPr>
          <w:ilvl w:val="0"/>
          <w:numId w:val="2"/>
        </w:num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000000"/>
          <w:sz w:val="24"/>
          <w:szCs w:val="24"/>
          <w:lang w:eastAsia="uk-UA"/>
        </w:rPr>
        <w:t>позаурочної та позакласної діяльності;</w:t>
      </w:r>
    </w:p>
    <w:p w14:paraId="2EE55DCD" w14:textId="77777777" w:rsidR="00895A79" w:rsidRPr="00853AF2" w:rsidRDefault="00895A79" w:rsidP="00853AF2">
      <w:pPr>
        <w:numPr>
          <w:ilvl w:val="0"/>
          <w:numId w:val="2"/>
        </w:num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000000"/>
          <w:sz w:val="24"/>
          <w:szCs w:val="24"/>
          <w:lang w:eastAsia="uk-UA"/>
        </w:rPr>
        <w:t>роботи органів учнівського врядування;</w:t>
      </w:r>
    </w:p>
    <w:p w14:paraId="304C56F8" w14:textId="77777777" w:rsidR="00895A79" w:rsidRPr="00853AF2" w:rsidRDefault="00895A79" w:rsidP="00853AF2">
      <w:pPr>
        <w:numPr>
          <w:ilvl w:val="0"/>
          <w:numId w:val="2"/>
        </w:num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000000"/>
          <w:sz w:val="24"/>
          <w:szCs w:val="24"/>
          <w:lang w:val="ru-RU" w:eastAsia="uk-UA"/>
        </w:rPr>
        <w:t>взаємодії з батьками.</w:t>
      </w:r>
    </w:p>
    <w:p w14:paraId="55EE5107" w14:textId="6BD5C89A"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Arial" w:eastAsia="Times New Roman" w:hAnsi="Arial" w:cs="Arial"/>
          <w:color w:val="333333"/>
          <w:sz w:val="24"/>
          <w:szCs w:val="24"/>
          <w:lang w:eastAsia="uk-UA"/>
        </w:rPr>
        <w:t> </w:t>
      </w:r>
      <w:r w:rsidRPr="00853AF2">
        <w:rPr>
          <w:rFonts w:ascii="Times New Roman" w:eastAsia="Times New Roman" w:hAnsi="Times New Roman" w:cs="Times New Roman"/>
          <w:color w:val="333333"/>
          <w:sz w:val="24"/>
          <w:szCs w:val="24"/>
          <w:lang w:eastAsia="uk-UA"/>
        </w:rPr>
        <w:t xml:space="preserve">       Виховна робота в Фастівському НВК «ЗОШ І-ІІІ ступенів №10-Гімназія» протягом 2020-2021 навчального року була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2021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2021 року, проєктом «Безпечна школа» (антибулінг), методичними рекомендаціями з деяких питань організації в закладах освіти виховної роботи.  </w:t>
      </w:r>
      <w:r w:rsidRPr="00853AF2">
        <w:rPr>
          <w:rFonts w:ascii="Times New Roman" w:eastAsia="Times New Roman" w:hAnsi="Times New Roman" w:cs="Times New Roman"/>
          <w:i/>
          <w:color w:val="333333"/>
          <w:sz w:val="24"/>
          <w:szCs w:val="24"/>
          <w:lang w:eastAsia="uk-UA"/>
        </w:rPr>
        <w:t>Виховна діяльність здійснювалась у відповідності до наступних ключових напрямів:</w:t>
      </w:r>
    </w:p>
    <w:p w14:paraId="32A7587A"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військово-патріотичне виховання;</w:t>
      </w:r>
    </w:p>
    <w:p w14:paraId="58FA1F7A"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громадсько-правове виховання;</w:t>
      </w:r>
    </w:p>
    <w:p w14:paraId="0E967F63"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екологічне виховання;</w:t>
      </w:r>
    </w:p>
    <w:p w14:paraId="3EA1BA4D"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художньо-естетичне виховання;</w:t>
      </w:r>
    </w:p>
    <w:p w14:paraId="5D7504CC"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родинно-сімейне виховання;</w:t>
      </w:r>
    </w:p>
    <w:p w14:paraId="6D45E45E"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моральне виховання;</w:t>
      </w:r>
    </w:p>
    <w:p w14:paraId="2D56D752"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профорієнтаційне виховання;</w:t>
      </w:r>
    </w:p>
    <w:p w14:paraId="778F314A"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превентивне виховання</w:t>
      </w:r>
    </w:p>
    <w:p w14:paraId="4B62CF2E"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формування здорового способу життя;</w:t>
      </w:r>
    </w:p>
    <w:p w14:paraId="28B2F5BF"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розвиток творчих здібностей.</w:t>
      </w:r>
    </w:p>
    <w:p w14:paraId="748A78A6"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i/>
          <w:color w:val="333333"/>
          <w:sz w:val="24"/>
          <w:szCs w:val="24"/>
          <w:lang w:eastAsia="uk-UA"/>
        </w:rPr>
      </w:pPr>
      <w:r w:rsidRPr="00853AF2">
        <w:rPr>
          <w:rFonts w:ascii="Times New Roman" w:eastAsia="Times New Roman" w:hAnsi="Times New Roman" w:cs="Times New Roman"/>
          <w:i/>
          <w:color w:val="333333"/>
          <w:sz w:val="24"/>
          <w:szCs w:val="24"/>
          <w:lang w:eastAsia="uk-UA"/>
        </w:rPr>
        <w:t>Та відповідно до основних орієнтирів виховання:</w:t>
      </w:r>
    </w:p>
    <w:p w14:paraId="7F437774"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ціннісне ставлення до себе;</w:t>
      </w:r>
    </w:p>
    <w:p w14:paraId="5A4AA6C8"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ціннісне ставлення до сім'ї, родини, людей;</w:t>
      </w:r>
    </w:p>
    <w:p w14:paraId="7CED3A6B"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ціннісне ставлення особистості до суспільства і держави;</w:t>
      </w:r>
    </w:p>
    <w:p w14:paraId="33E70D10"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ціннісне ставлення до праці;</w:t>
      </w:r>
    </w:p>
    <w:p w14:paraId="41ECF1C2"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ціннісне ставлення до природи;</w:t>
      </w:r>
    </w:p>
    <w:p w14:paraId="3A037C3D"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ціннісне ставлення до культури і мистецтва.</w:t>
      </w:r>
    </w:p>
    <w:p w14:paraId="32C2050E" w14:textId="6E2A9955"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Основною метою у вихованні здобувачів освіти у 2020-2021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14:paraId="5848BC35"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lastRenderedPageBreak/>
        <w:t>        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14:paraId="79691A16" w14:textId="3E085833"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Виховна робота в 20</w:t>
      </w:r>
      <w:r w:rsidR="00FE3D09" w:rsidRPr="00853AF2">
        <w:rPr>
          <w:rFonts w:ascii="Times New Roman" w:eastAsia="Times New Roman" w:hAnsi="Times New Roman" w:cs="Times New Roman"/>
          <w:color w:val="333333"/>
          <w:sz w:val="24"/>
          <w:szCs w:val="24"/>
          <w:lang w:eastAsia="uk-UA"/>
        </w:rPr>
        <w:t>20</w:t>
      </w:r>
      <w:r w:rsidRPr="00853AF2">
        <w:rPr>
          <w:rFonts w:ascii="Times New Roman" w:eastAsia="Times New Roman" w:hAnsi="Times New Roman" w:cs="Times New Roman"/>
          <w:color w:val="333333"/>
          <w:sz w:val="24"/>
          <w:szCs w:val="24"/>
          <w:lang w:eastAsia="uk-UA"/>
        </w:rPr>
        <w:t>-202</w:t>
      </w:r>
      <w:r w:rsidR="00FE3D09" w:rsidRPr="00853AF2">
        <w:rPr>
          <w:rFonts w:ascii="Times New Roman" w:eastAsia="Times New Roman" w:hAnsi="Times New Roman" w:cs="Times New Roman"/>
          <w:color w:val="333333"/>
          <w:sz w:val="24"/>
          <w:szCs w:val="24"/>
          <w:lang w:eastAsia="uk-UA"/>
        </w:rPr>
        <w:t>1</w:t>
      </w:r>
      <w:r w:rsidRPr="00853AF2">
        <w:rPr>
          <w:rFonts w:ascii="Times New Roman" w:eastAsia="Times New Roman" w:hAnsi="Times New Roman" w:cs="Times New Roman"/>
          <w:color w:val="333333"/>
          <w:sz w:val="24"/>
          <w:szCs w:val="24"/>
          <w:lang w:eastAsia="uk-UA"/>
        </w:rPr>
        <w:t xml:space="preserve">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14:paraId="501AC038" w14:textId="5897370F"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Calibri" w:eastAsia="Times New Roman" w:hAnsi="Calibri" w:cs="Calibri"/>
          <w:color w:val="333333"/>
          <w:sz w:val="24"/>
          <w:szCs w:val="24"/>
          <w:lang w:eastAsia="uk-UA"/>
        </w:rPr>
        <w:t>       </w:t>
      </w:r>
      <w:r w:rsidRPr="00853AF2">
        <w:rPr>
          <w:rFonts w:ascii="Times New Roman" w:eastAsia="Times New Roman" w:hAnsi="Times New Roman" w:cs="Times New Roman"/>
          <w:color w:val="333333"/>
          <w:sz w:val="24"/>
          <w:szCs w:val="24"/>
          <w:lang w:eastAsia="uk-UA"/>
        </w:rPr>
        <w:t>Педагогічний  колектив  створює  сприятливі  умови  для поліпшення  рівня  виховного  процесу, працює  над  виховною  проблемою  «</w:t>
      </w:r>
      <w:r w:rsidR="00FE3D09" w:rsidRPr="00853AF2">
        <w:rPr>
          <w:rFonts w:ascii="Times New Roman" w:eastAsia="Times New Roman" w:hAnsi="Times New Roman" w:cs="Times New Roman"/>
          <w:color w:val="333333"/>
          <w:sz w:val="24"/>
          <w:szCs w:val="24"/>
          <w:lang w:eastAsia="uk-UA"/>
        </w:rPr>
        <w:t>Гуманна педагогіка за принципами Ш.О. Амонашвілі</w:t>
      </w:r>
      <w:r w:rsidRPr="00853AF2">
        <w:rPr>
          <w:rFonts w:ascii="Times New Roman" w:eastAsia="Times New Roman" w:hAnsi="Times New Roman" w:cs="Times New Roman"/>
          <w:color w:val="333333"/>
          <w:sz w:val="24"/>
          <w:szCs w:val="24"/>
          <w:lang w:eastAsia="uk-UA"/>
        </w:rPr>
        <w:t>»</w:t>
      </w:r>
      <w:r w:rsidR="00FE3D09" w:rsidRPr="00853AF2">
        <w:rPr>
          <w:rFonts w:ascii="Times New Roman" w:eastAsia="Times New Roman" w:hAnsi="Times New Roman" w:cs="Times New Roman"/>
          <w:color w:val="333333"/>
          <w:sz w:val="24"/>
          <w:szCs w:val="24"/>
          <w:lang w:eastAsia="uk-UA"/>
        </w:rPr>
        <w:t>.</w:t>
      </w:r>
    </w:p>
    <w:p w14:paraId="7BFFB6EB" w14:textId="0B851C24" w:rsidR="00895A79" w:rsidRPr="00853AF2" w:rsidRDefault="00895A79" w:rsidP="00853AF2">
      <w:pPr>
        <w:shd w:val="clear" w:color="auto" w:fill="FFFFFF"/>
        <w:spacing w:after="200" w:line="240" w:lineRule="auto"/>
        <w:ind w:firstLine="426"/>
        <w:contextualSpacing/>
        <w:jc w:val="both"/>
        <w:rPr>
          <w:rFonts w:ascii="Times New Roman" w:eastAsia="Times New Roman" w:hAnsi="Times New Roman" w:cs="Times New Roman"/>
          <w:color w:val="333333"/>
          <w:sz w:val="24"/>
          <w:szCs w:val="24"/>
          <w:lang w:eastAsia="uk-UA"/>
        </w:rPr>
      </w:pPr>
      <w:r w:rsidRPr="00853AF2">
        <w:rPr>
          <w:rFonts w:ascii="Calibri" w:eastAsia="Times New Roman" w:hAnsi="Calibri" w:cs="Calibri"/>
          <w:color w:val="333333"/>
          <w:sz w:val="24"/>
          <w:szCs w:val="24"/>
          <w:lang w:eastAsia="uk-UA"/>
        </w:rPr>
        <w:t>   </w:t>
      </w:r>
      <w:r w:rsidRPr="00853AF2">
        <w:rPr>
          <w:rFonts w:ascii="Times New Roman" w:eastAsia="Times New Roman" w:hAnsi="Times New Roman" w:cs="Times New Roman"/>
          <w:color w:val="333333"/>
          <w:sz w:val="24"/>
          <w:szCs w:val="24"/>
          <w:lang w:eastAsia="uk-UA"/>
        </w:rPr>
        <w:t xml:space="preserve">  Для  реалізації  </w:t>
      </w:r>
      <w:r w:rsidR="00E52F86">
        <w:rPr>
          <w:rFonts w:ascii="Times New Roman" w:eastAsia="Times New Roman" w:hAnsi="Times New Roman" w:cs="Times New Roman"/>
          <w:color w:val="333333"/>
          <w:sz w:val="24"/>
          <w:szCs w:val="24"/>
          <w:lang w:eastAsia="uk-UA"/>
        </w:rPr>
        <w:t>виховної</w:t>
      </w:r>
      <w:r w:rsidRPr="00853AF2">
        <w:rPr>
          <w:rFonts w:ascii="Times New Roman" w:eastAsia="Times New Roman" w:hAnsi="Times New Roman" w:cs="Times New Roman"/>
          <w:color w:val="333333"/>
          <w:sz w:val="24"/>
          <w:szCs w:val="24"/>
          <w:lang w:eastAsia="uk-UA"/>
        </w:rPr>
        <w:t xml:space="preserve"> теми</w:t>
      </w:r>
      <w:r w:rsidR="00E52F86">
        <w:rPr>
          <w:rFonts w:ascii="Times New Roman" w:eastAsia="Times New Roman" w:hAnsi="Times New Roman" w:cs="Times New Roman"/>
          <w:color w:val="333333"/>
          <w:sz w:val="24"/>
          <w:szCs w:val="24"/>
          <w:lang w:eastAsia="uk-UA"/>
        </w:rPr>
        <w:t>,</w:t>
      </w:r>
      <w:r w:rsidRPr="00853AF2">
        <w:rPr>
          <w:rFonts w:ascii="Times New Roman" w:eastAsia="Times New Roman" w:hAnsi="Times New Roman" w:cs="Times New Roman"/>
          <w:color w:val="333333"/>
          <w:sz w:val="24"/>
          <w:szCs w:val="24"/>
          <w:lang w:eastAsia="uk-UA"/>
        </w:rPr>
        <w:t> </w:t>
      </w:r>
      <w:r w:rsidR="00E52F86">
        <w:rPr>
          <w:rFonts w:ascii="Times New Roman" w:eastAsia="Times New Roman" w:hAnsi="Times New Roman" w:cs="Times New Roman"/>
          <w:color w:val="333333"/>
          <w:sz w:val="24"/>
          <w:szCs w:val="24"/>
          <w:lang w:eastAsia="uk-UA"/>
        </w:rPr>
        <w:t>закладом</w:t>
      </w:r>
      <w:r w:rsidRPr="00853AF2">
        <w:rPr>
          <w:rFonts w:ascii="Times New Roman" w:eastAsia="Times New Roman" w:hAnsi="Times New Roman" w:cs="Times New Roman"/>
          <w:color w:val="333333"/>
          <w:sz w:val="24"/>
          <w:szCs w:val="24"/>
          <w:lang w:eastAsia="uk-UA"/>
        </w:rPr>
        <w:t xml:space="preserve"> бу</w:t>
      </w:r>
      <w:r w:rsidR="00631AF1">
        <w:rPr>
          <w:rFonts w:ascii="Times New Roman" w:eastAsia="Times New Roman" w:hAnsi="Times New Roman" w:cs="Times New Roman"/>
          <w:color w:val="333333"/>
          <w:sz w:val="24"/>
          <w:szCs w:val="24"/>
          <w:lang w:eastAsia="uk-UA"/>
        </w:rPr>
        <w:t>ло  розроблено  план  виховної </w:t>
      </w:r>
      <w:r w:rsidRPr="00853AF2">
        <w:rPr>
          <w:rFonts w:ascii="Times New Roman" w:eastAsia="Times New Roman" w:hAnsi="Times New Roman" w:cs="Times New Roman"/>
          <w:color w:val="333333"/>
          <w:sz w:val="24"/>
          <w:szCs w:val="24"/>
          <w:lang w:eastAsia="uk-UA"/>
        </w:rPr>
        <w:t>ро</w:t>
      </w:r>
      <w:r w:rsidR="00FE3D09" w:rsidRPr="00853AF2">
        <w:rPr>
          <w:rFonts w:ascii="Times New Roman" w:eastAsia="Times New Roman" w:hAnsi="Times New Roman" w:cs="Times New Roman"/>
          <w:color w:val="333333"/>
          <w:sz w:val="24"/>
          <w:szCs w:val="24"/>
          <w:lang w:eastAsia="uk-UA"/>
        </w:rPr>
        <w:t>б</w:t>
      </w:r>
      <w:r w:rsidRPr="00853AF2">
        <w:rPr>
          <w:rFonts w:ascii="Times New Roman" w:eastAsia="Times New Roman" w:hAnsi="Times New Roman" w:cs="Times New Roman"/>
          <w:color w:val="333333"/>
          <w:sz w:val="24"/>
          <w:szCs w:val="24"/>
          <w:lang w:eastAsia="uk-UA"/>
        </w:rPr>
        <w:t>оти</w:t>
      </w:r>
      <w:r w:rsidR="003337CF" w:rsidRPr="00853AF2">
        <w:rPr>
          <w:rFonts w:ascii="Times New Roman" w:eastAsia="Times New Roman" w:hAnsi="Times New Roman" w:cs="Times New Roman"/>
          <w:color w:val="333333"/>
          <w:sz w:val="24"/>
          <w:szCs w:val="24"/>
          <w:lang w:eastAsia="uk-UA"/>
        </w:rPr>
        <w:t xml:space="preserve"> </w:t>
      </w:r>
      <w:r w:rsidR="003337CF" w:rsidRPr="00853AF2">
        <w:rPr>
          <w:rFonts w:ascii="Times New Roman" w:eastAsia="Times New Roman" w:hAnsi="Times New Roman" w:cs="Times New Roman"/>
          <w:color w:val="333333"/>
          <w:sz w:val="24"/>
          <w:szCs w:val="24"/>
          <w:u w:val="single"/>
          <w:lang w:eastAsia="uk-UA"/>
        </w:rPr>
        <w:t>(з урахуванням методичних рекомендацій під час дистанційного навчання)</w:t>
      </w:r>
      <w:r w:rsidR="00C37E5A" w:rsidRPr="00853AF2">
        <w:rPr>
          <w:rFonts w:ascii="Times New Roman" w:eastAsia="Times New Roman" w:hAnsi="Times New Roman" w:cs="Times New Roman"/>
          <w:color w:val="333333"/>
          <w:sz w:val="24"/>
          <w:szCs w:val="24"/>
          <w:u w:val="single"/>
          <w:lang w:eastAsia="uk-UA"/>
        </w:rPr>
        <w:t xml:space="preserve"> та</w:t>
      </w:r>
      <w:r w:rsidRPr="00853AF2">
        <w:rPr>
          <w:rFonts w:ascii="Times New Roman" w:eastAsia="Times New Roman" w:hAnsi="Times New Roman" w:cs="Times New Roman"/>
          <w:color w:val="333333"/>
          <w:sz w:val="24"/>
          <w:szCs w:val="24"/>
          <w:u w:val="single"/>
          <w:lang w:eastAsia="uk-UA"/>
        </w:rPr>
        <w:t xml:space="preserve">  проведено такі заходи:</w:t>
      </w:r>
    </w:p>
    <w:p w14:paraId="117F0AF7" w14:textId="163481A0" w:rsidR="00895A79" w:rsidRPr="00853AF2" w:rsidRDefault="00853AF2" w:rsidP="00853AF2">
      <w:pPr>
        <w:numPr>
          <w:ilvl w:val="0"/>
          <w:numId w:val="3"/>
        </w:numPr>
        <w:shd w:val="clear" w:color="auto" w:fill="FFFFFF"/>
        <w:tabs>
          <w:tab w:val="clear" w:pos="1637"/>
        </w:tabs>
        <w:spacing w:after="0" w:line="240" w:lineRule="auto"/>
        <w:ind w:left="567"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с</w:t>
      </w:r>
      <w:r w:rsidR="00895A79" w:rsidRPr="00853AF2">
        <w:rPr>
          <w:rFonts w:ascii="Times New Roman" w:eastAsia="Times New Roman" w:hAnsi="Times New Roman" w:cs="Times New Roman"/>
          <w:color w:val="333333"/>
          <w:sz w:val="24"/>
          <w:szCs w:val="24"/>
          <w:lang w:eastAsia="uk-UA"/>
        </w:rPr>
        <w:t xml:space="preserve">вято </w:t>
      </w:r>
      <w:r w:rsidR="003337CF" w:rsidRPr="00853AF2">
        <w:rPr>
          <w:rFonts w:ascii="Times New Roman" w:eastAsia="Times New Roman" w:hAnsi="Times New Roman" w:cs="Times New Roman"/>
          <w:color w:val="333333"/>
          <w:sz w:val="24"/>
          <w:szCs w:val="24"/>
          <w:lang w:eastAsia="uk-UA"/>
        </w:rPr>
        <w:t>присвячене Дню вчителя «</w:t>
      </w:r>
      <w:r w:rsidR="008A32EB" w:rsidRPr="00853AF2">
        <w:rPr>
          <w:rFonts w:ascii="Times New Roman" w:eastAsia="Times New Roman" w:hAnsi="Times New Roman" w:cs="Times New Roman"/>
          <w:color w:val="333333"/>
          <w:sz w:val="24"/>
          <w:szCs w:val="24"/>
          <w:lang w:eastAsia="uk-UA"/>
        </w:rPr>
        <w:t>Для тих, чия професія від Бога</w:t>
      </w:r>
      <w:r w:rsidR="003337CF" w:rsidRPr="00853AF2">
        <w:rPr>
          <w:rFonts w:ascii="Times New Roman" w:eastAsia="Times New Roman" w:hAnsi="Times New Roman" w:cs="Times New Roman"/>
          <w:color w:val="333333"/>
          <w:sz w:val="24"/>
          <w:szCs w:val="24"/>
          <w:lang w:eastAsia="uk-UA"/>
        </w:rPr>
        <w:t>»</w:t>
      </w:r>
      <w:r w:rsidR="00895A79" w:rsidRPr="00853AF2">
        <w:rPr>
          <w:rFonts w:ascii="Times New Roman" w:eastAsia="Times New Roman" w:hAnsi="Times New Roman" w:cs="Times New Roman"/>
          <w:color w:val="333333"/>
          <w:sz w:val="24"/>
          <w:szCs w:val="24"/>
          <w:lang w:eastAsia="uk-UA"/>
        </w:rPr>
        <w:t xml:space="preserve"> </w:t>
      </w:r>
      <w:r w:rsidR="00796512" w:rsidRPr="00853AF2">
        <w:rPr>
          <w:rFonts w:ascii="Times New Roman" w:eastAsia="Times New Roman" w:hAnsi="Times New Roman" w:cs="Times New Roman"/>
          <w:color w:val="333333"/>
          <w:sz w:val="24"/>
          <w:szCs w:val="24"/>
          <w:lang w:eastAsia="uk-UA"/>
        </w:rPr>
        <w:t>(</w:t>
      </w:r>
      <w:r w:rsidR="008A32EB" w:rsidRPr="00853AF2">
        <w:rPr>
          <w:rFonts w:ascii="Times New Roman" w:eastAsia="Times New Roman" w:hAnsi="Times New Roman" w:cs="Times New Roman"/>
          <w:color w:val="333333"/>
          <w:sz w:val="24"/>
          <w:szCs w:val="24"/>
          <w:lang w:eastAsia="uk-UA"/>
        </w:rPr>
        <w:t>Сімбірьова О.В.-</w:t>
      </w:r>
      <w:r w:rsidR="00895A79" w:rsidRPr="00853AF2">
        <w:rPr>
          <w:rFonts w:ascii="Times New Roman" w:eastAsia="Times New Roman" w:hAnsi="Times New Roman" w:cs="Times New Roman"/>
          <w:color w:val="333333"/>
          <w:sz w:val="24"/>
          <w:szCs w:val="24"/>
          <w:lang w:eastAsia="uk-UA"/>
        </w:rPr>
        <w:t xml:space="preserve"> педагог - організатор);</w:t>
      </w:r>
    </w:p>
    <w:p w14:paraId="45BEB477" w14:textId="39DFD2C3" w:rsidR="00590293" w:rsidRPr="00853AF2" w:rsidRDefault="00853AF2" w:rsidP="00853AF2">
      <w:pPr>
        <w:numPr>
          <w:ilvl w:val="0"/>
          <w:numId w:val="3"/>
        </w:numPr>
        <w:shd w:val="clear" w:color="auto" w:fill="FFFFFF"/>
        <w:tabs>
          <w:tab w:val="clear" w:pos="1637"/>
        </w:tabs>
        <w:spacing w:after="0" w:line="240" w:lineRule="auto"/>
        <w:ind w:left="567"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і</w:t>
      </w:r>
      <w:r w:rsidR="00590293" w:rsidRPr="00853AF2">
        <w:rPr>
          <w:rFonts w:ascii="Times New Roman" w:eastAsia="Times New Roman" w:hAnsi="Times New Roman" w:cs="Times New Roman"/>
          <w:color w:val="333333"/>
          <w:sz w:val="24"/>
          <w:szCs w:val="24"/>
          <w:lang w:eastAsia="uk-UA"/>
        </w:rPr>
        <w:t>сторичний екскурс «Шлях до свободи» до Дня вигнання нацистських окупантів з території України (9-11 класи, Бірюкова І.В.- вчитель історії);</w:t>
      </w:r>
    </w:p>
    <w:p w14:paraId="51D45E60" w14:textId="6AB8B93F" w:rsidR="00895A79" w:rsidRPr="00853AF2" w:rsidRDefault="00853AF2" w:rsidP="00853AF2">
      <w:pPr>
        <w:numPr>
          <w:ilvl w:val="0"/>
          <w:numId w:val="3"/>
        </w:numPr>
        <w:shd w:val="clear" w:color="auto" w:fill="FFFFFF"/>
        <w:tabs>
          <w:tab w:val="clear" w:pos="1637"/>
        </w:tabs>
        <w:spacing w:after="0" w:line="240" w:lineRule="auto"/>
        <w:ind w:left="567"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а</w:t>
      </w:r>
      <w:r w:rsidR="008A32EB" w:rsidRPr="00853AF2">
        <w:rPr>
          <w:rFonts w:ascii="Times New Roman" w:eastAsia="Times New Roman" w:hAnsi="Times New Roman" w:cs="Times New Roman"/>
          <w:color w:val="333333"/>
          <w:sz w:val="24"/>
          <w:szCs w:val="24"/>
          <w:lang w:eastAsia="uk-UA"/>
        </w:rPr>
        <w:t xml:space="preserve">кція </w:t>
      </w:r>
      <w:r w:rsidR="00895A79" w:rsidRPr="00853AF2">
        <w:rPr>
          <w:rFonts w:ascii="Times New Roman" w:eastAsia="Times New Roman" w:hAnsi="Times New Roman" w:cs="Times New Roman"/>
          <w:color w:val="333333"/>
          <w:sz w:val="24"/>
          <w:szCs w:val="24"/>
          <w:lang w:eastAsia="uk-UA"/>
        </w:rPr>
        <w:t xml:space="preserve"> «</w:t>
      </w:r>
      <w:r w:rsidR="008A32EB" w:rsidRPr="00853AF2">
        <w:rPr>
          <w:rFonts w:ascii="Times New Roman" w:eastAsia="Times New Roman" w:hAnsi="Times New Roman" w:cs="Times New Roman"/>
          <w:color w:val="333333"/>
          <w:sz w:val="24"/>
          <w:szCs w:val="24"/>
          <w:lang w:eastAsia="uk-UA"/>
        </w:rPr>
        <w:t>Запали свічку</w:t>
      </w:r>
      <w:r w:rsidR="00895A79" w:rsidRPr="00853AF2">
        <w:rPr>
          <w:rFonts w:ascii="Times New Roman" w:eastAsia="Times New Roman" w:hAnsi="Times New Roman" w:cs="Times New Roman"/>
          <w:color w:val="333333"/>
          <w:sz w:val="24"/>
          <w:szCs w:val="24"/>
          <w:lang w:eastAsia="uk-UA"/>
        </w:rPr>
        <w:t>»</w:t>
      </w:r>
      <w:r w:rsidR="008A32EB" w:rsidRPr="00853AF2">
        <w:rPr>
          <w:rFonts w:ascii="Times New Roman" w:eastAsia="Times New Roman" w:hAnsi="Times New Roman" w:cs="Times New Roman"/>
          <w:color w:val="333333"/>
          <w:sz w:val="24"/>
          <w:szCs w:val="24"/>
          <w:lang w:eastAsia="uk-UA"/>
        </w:rPr>
        <w:t>, присвячене жертвам голодомору 1932-1933 р. р. (</w:t>
      </w:r>
      <w:r w:rsidR="00A92DB4" w:rsidRPr="00853AF2">
        <w:rPr>
          <w:rFonts w:ascii="Times New Roman" w:eastAsia="Times New Roman" w:hAnsi="Times New Roman" w:cs="Times New Roman"/>
          <w:color w:val="333333"/>
          <w:sz w:val="24"/>
          <w:szCs w:val="24"/>
          <w:lang w:eastAsia="uk-UA"/>
        </w:rPr>
        <w:t xml:space="preserve">8-11 класи, </w:t>
      </w:r>
      <w:r w:rsidR="008A32EB" w:rsidRPr="00853AF2">
        <w:rPr>
          <w:rFonts w:ascii="Times New Roman" w:eastAsia="Times New Roman" w:hAnsi="Times New Roman" w:cs="Times New Roman"/>
          <w:color w:val="333333"/>
          <w:sz w:val="24"/>
          <w:szCs w:val="24"/>
          <w:lang w:eastAsia="uk-UA"/>
        </w:rPr>
        <w:t>класні керівники, Сімбірьова О.В.</w:t>
      </w:r>
      <w:r w:rsidR="00DF71B3">
        <w:rPr>
          <w:rFonts w:ascii="Times New Roman" w:eastAsia="Times New Roman" w:hAnsi="Times New Roman" w:cs="Times New Roman"/>
          <w:color w:val="333333"/>
          <w:sz w:val="24"/>
          <w:szCs w:val="24"/>
          <w:lang w:eastAsia="uk-UA"/>
        </w:rPr>
        <w:t>, Бірюкова І.В., Фаб</w:t>
      </w:r>
      <w:r w:rsidR="00DF71B3" w:rsidRPr="00DF71B3">
        <w:rPr>
          <w:rFonts w:ascii="Times New Roman" w:eastAsia="Times New Roman" w:hAnsi="Times New Roman" w:cs="Times New Roman"/>
          <w:color w:val="333333"/>
          <w:sz w:val="24"/>
          <w:szCs w:val="24"/>
          <w:lang w:eastAsia="uk-UA"/>
        </w:rPr>
        <w:t>’</w:t>
      </w:r>
      <w:r w:rsidR="00DF71B3">
        <w:rPr>
          <w:rFonts w:ascii="Times New Roman" w:eastAsia="Times New Roman" w:hAnsi="Times New Roman" w:cs="Times New Roman"/>
          <w:color w:val="333333"/>
          <w:sz w:val="24"/>
          <w:szCs w:val="24"/>
          <w:lang w:eastAsia="uk-UA"/>
        </w:rPr>
        <w:t>янчук О.В. – вчителі історії</w:t>
      </w:r>
      <w:bookmarkStart w:id="0" w:name="_GoBack"/>
      <w:bookmarkEnd w:id="0"/>
      <w:r w:rsidR="00895A79" w:rsidRPr="00853AF2">
        <w:rPr>
          <w:rFonts w:ascii="Times New Roman" w:eastAsia="Times New Roman" w:hAnsi="Times New Roman" w:cs="Times New Roman"/>
          <w:color w:val="333333"/>
          <w:sz w:val="24"/>
          <w:szCs w:val="24"/>
          <w:lang w:eastAsia="uk-UA"/>
        </w:rPr>
        <w:t>);</w:t>
      </w:r>
    </w:p>
    <w:p w14:paraId="5B356F00" w14:textId="74824071" w:rsidR="00895A79" w:rsidRPr="00853AF2" w:rsidRDefault="00853AF2" w:rsidP="00853AF2">
      <w:pPr>
        <w:numPr>
          <w:ilvl w:val="0"/>
          <w:numId w:val="3"/>
        </w:numPr>
        <w:shd w:val="clear" w:color="auto" w:fill="FFFFFF"/>
        <w:tabs>
          <w:tab w:val="clear" w:pos="1637"/>
        </w:tabs>
        <w:spacing w:after="0" w:line="240" w:lineRule="auto"/>
        <w:ind w:left="567"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вітання від Святого</w:t>
      </w:r>
      <w:r w:rsidR="008A32EB" w:rsidRPr="00853AF2">
        <w:rPr>
          <w:rFonts w:ascii="Times New Roman" w:eastAsia="Times New Roman" w:hAnsi="Times New Roman" w:cs="Times New Roman"/>
          <w:color w:val="333333"/>
          <w:sz w:val="24"/>
          <w:szCs w:val="24"/>
          <w:lang w:eastAsia="uk-UA"/>
        </w:rPr>
        <w:t xml:space="preserve"> Миколи </w:t>
      </w:r>
      <w:r w:rsidR="00895A79" w:rsidRPr="00853AF2">
        <w:rPr>
          <w:rFonts w:ascii="Times New Roman" w:eastAsia="Times New Roman" w:hAnsi="Times New Roman" w:cs="Times New Roman"/>
          <w:color w:val="333333"/>
          <w:sz w:val="24"/>
          <w:szCs w:val="24"/>
          <w:lang w:eastAsia="uk-UA"/>
        </w:rPr>
        <w:t>(</w:t>
      </w:r>
      <w:r w:rsidR="00A92DB4" w:rsidRPr="00853AF2">
        <w:rPr>
          <w:rFonts w:ascii="Times New Roman" w:eastAsia="Times New Roman" w:hAnsi="Times New Roman" w:cs="Times New Roman"/>
          <w:color w:val="333333"/>
          <w:sz w:val="24"/>
          <w:szCs w:val="24"/>
          <w:lang w:eastAsia="uk-UA"/>
        </w:rPr>
        <w:t xml:space="preserve">1-11класи, </w:t>
      </w:r>
      <w:r w:rsidR="008A32EB" w:rsidRPr="00853AF2">
        <w:rPr>
          <w:rFonts w:ascii="Times New Roman" w:eastAsia="Times New Roman" w:hAnsi="Times New Roman" w:cs="Times New Roman"/>
          <w:color w:val="333333"/>
          <w:sz w:val="24"/>
          <w:szCs w:val="24"/>
          <w:lang w:eastAsia="uk-UA"/>
        </w:rPr>
        <w:t>класні керівники, Сімбірьова О.В.</w:t>
      </w:r>
      <w:r w:rsidR="00895A79" w:rsidRPr="00853AF2">
        <w:rPr>
          <w:rFonts w:ascii="Times New Roman" w:eastAsia="Times New Roman" w:hAnsi="Times New Roman" w:cs="Times New Roman"/>
          <w:color w:val="333333"/>
          <w:sz w:val="24"/>
          <w:szCs w:val="24"/>
          <w:lang w:eastAsia="uk-UA"/>
        </w:rPr>
        <w:t>);</w:t>
      </w:r>
    </w:p>
    <w:p w14:paraId="6E6350AF" w14:textId="3B523990" w:rsidR="001B622A" w:rsidRPr="00853AF2" w:rsidRDefault="00853AF2" w:rsidP="00853AF2">
      <w:pPr>
        <w:numPr>
          <w:ilvl w:val="0"/>
          <w:numId w:val="3"/>
        </w:numPr>
        <w:shd w:val="clear" w:color="auto" w:fill="FFFFFF"/>
        <w:tabs>
          <w:tab w:val="clear" w:pos="1637"/>
        </w:tabs>
        <w:spacing w:after="0" w:line="240" w:lineRule="auto"/>
        <w:ind w:left="567"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к</w:t>
      </w:r>
      <w:r w:rsidR="008A32EB" w:rsidRPr="00853AF2">
        <w:rPr>
          <w:rFonts w:ascii="Times New Roman" w:eastAsia="Times New Roman" w:hAnsi="Times New Roman" w:cs="Times New Roman"/>
          <w:color w:val="333333"/>
          <w:sz w:val="24"/>
          <w:szCs w:val="24"/>
          <w:lang w:eastAsia="uk-UA"/>
        </w:rPr>
        <w:t xml:space="preserve">онкурс з </w:t>
      </w:r>
      <w:r w:rsidR="00A92DB4" w:rsidRPr="00853AF2">
        <w:rPr>
          <w:rFonts w:ascii="Times New Roman" w:eastAsia="Times New Roman" w:hAnsi="Times New Roman" w:cs="Times New Roman"/>
          <w:color w:val="333333"/>
          <w:sz w:val="24"/>
          <w:szCs w:val="24"/>
          <w:lang w:eastAsia="uk-UA"/>
        </w:rPr>
        <w:t>новорічного оздоблення медичних масок</w:t>
      </w:r>
      <w:r w:rsidR="008A32EB" w:rsidRPr="00853AF2">
        <w:rPr>
          <w:rFonts w:ascii="Times New Roman" w:eastAsia="Times New Roman" w:hAnsi="Times New Roman" w:cs="Times New Roman"/>
          <w:color w:val="333333"/>
          <w:sz w:val="24"/>
          <w:szCs w:val="24"/>
          <w:lang w:eastAsia="uk-UA"/>
        </w:rPr>
        <w:t xml:space="preserve"> </w:t>
      </w:r>
      <w:r w:rsidR="00895A79" w:rsidRPr="00853AF2">
        <w:rPr>
          <w:rFonts w:ascii="Times New Roman" w:eastAsia="Times New Roman" w:hAnsi="Times New Roman" w:cs="Times New Roman"/>
          <w:color w:val="333333"/>
          <w:sz w:val="24"/>
          <w:szCs w:val="24"/>
          <w:lang w:eastAsia="uk-UA"/>
        </w:rPr>
        <w:t xml:space="preserve"> (</w:t>
      </w:r>
      <w:r w:rsidR="00A92DB4" w:rsidRPr="00853AF2">
        <w:rPr>
          <w:rFonts w:ascii="Times New Roman" w:eastAsia="Times New Roman" w:hAnsi="Times New Roman" w:cs="Times New Roman"/>
          <w:color w:val="333333"/>
          <w:sz w:val="24"/>
          <w:szCs w:val="24"/>
          <w:lang w:eastAsia="uk-UA"/>
        </w:rPr>
        <w:t>5-</w:t>
      </w:r>
      <w:r w:rsidR="00895A79" w:rsidRPr="00853AF2">
        <w:rPr>
          <w:rFonts w:ascii="Times New Roman" w:eastAsia="Times New Roman" w:hAnsi="Times New Roman" w:cs="Times New Roman"/>
          <w:color w:val="333333"/>
          <w:sz w:val="24"/>
          <w:szCs w:val="24"/>
          <w:lang w:eastAsia="uk-UA"/>
        </w:rPr>
        <w:t>7 клас</w:t>
      </w:r>
      <w:r w:rsidR="00A92DB4" w:rsidRPr="00853AF2">
        <w:rPr>
          <w:rFonts w:ascii="Times New Roman" w:eastAsia="Times New Roman" w:hAnsi="Times New Roman" w:cs="Times New Roman"/>
          <w:color w:val="333333"/>
          <w:sz w:val="24"/>
          <w:szCs w:val="24"/>
          <w:lang w:eastAsia="uk-UA"/>
        </w:rPr>
        <w:t>и</w:t>
      </w:r>
      <w:r w:rsidR="00895A79" w:rsidRPr="00853AF2">
        <w:rPr>
          <w:rFonts w:ascii="Times New Roman" w:eastAsia="Times New Roman" w:hAnsi="Times New Roman" w:cs="Times New Roman"/>
          <w:color w:val="333333"/>
          <w:sz w:val="24"/>
          <w:szCs w:val="24"/>
          <w:lang w:eastAsia="uk-UA"/>
        </w:rPr>
        <w:t xml:space="preserve">, </w:t>
      </w:r>
      <w:r w:rsidR="00A92DB4" w:rsidRPr="00853AF2">
        <w:rPr>
          <w:rFonts w:ascii="Times New Roman" w:eastAsia="Times New Roman" w:hAnsi="Times New Roman" w:cs="Times New Roman"/>
          <w:color w:val="333333"/>
          <w:sz w:val="24"/>
          <w:szCs w:val="24"/>
          <w:lang w:eastAsia="uk-UA"/>
        </w:rPr>
        <w:t>Сімбірьова О.В.</w:t>
      </w:r>
      <w:r w:rsidR="00895A79" w:rsidRPr="00853AF2">
        <w:rPr>
          <w:rFonts w:ascii="Times New Roman" w:eastAsia="Times New Roman" w:hAnsi="Times New Roman" w:cs="Times New Roman"/>
          <w:color w:val="333333"/>
          <w:sz w:val="24"/>
          <w:szCs w:val="24"/>
          <w:lang w:eastAsia="uk-UA"/>
        </w:rPr>
        <w:t>);</w:t>
      </w:r>
    </w:p>
    <w:p w14:paraId="610F826D" w14:textId="4C15440A" w:rsidR="00895A79" w:rsidRPr="00853AF2" w:rsidRDefault="00853AF2" w:rsidP="00853AF2">
      <w:pPr>
        <w:numPr>
          <w:ilvl w:val="0"/>
          <w:numId w:val="3"/>
        </w:numPr>
        <w:shd w:val="clear" w:color="auto" w:fill="FFFFFF"/>
        <w:tabs>
          <w:tab w:val="clear" w:pos="1637"/>
        </w:tabs>
        <w:spacing w:after="0" w:line="240" w:lineRule="auto"/>
        <w:ind w:left="567"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к</w:t>
      </w:r>
      <w:r w:rsidR="00F022E0" w:rsidRPr="00853AF2">
        <w:rPr>
          <w:rFonts w:ascii="Times New Roman" w:eastAsia="Times New Roman" w:hAnsi="Times New Roman" w:cs="Times New Roman"/>
          <w:color w:val="333333"/>
          <w:sz w:val="24"/>
          <w:szCs w:val="24"/>
          <w:lang w:eastAsia="uk-UA"/>
        </w:rPr>
        <w:t>іно</w:t>
      </w:r>
      <w:r w:rsidR="001914DE" w:rsidRPr="00853AF2">
        <w:rPr>
          <w:rFonts w:ascii="Times New Roman" w:eastAsia="Times New Roman" w:hAnsi="Times New Roman" w:cs="Times New Roman"/>
          <w:color w:val="333333"/>
          <w:sz w:val="24"/>
          <w:szCs w:val="24"/>
          <w:lang w:eastAsia="uk-UA"/>
        </w:rPr>
        <w:t>тренінг за фільмом – драмою «Чудо»</w:t>
      </w:r>
      <w:r w:rsidR="00272D9E" w:rsidRPr="00853AF2">
        <w:rPr>
          <w:rFonts w:ascii="Times New Roman" w:eastAsia="Times New Roman" w:hAnsi="Times New Roman" w:cs="Times New Roman"/>
          <w:color w:val="333333"/>
          <w:sz w:val="24"/>
          <w:szCs w:val="24"/>
          <w:lang w:eastAsia="uk-UA"/>
        </w:rPr>
        <w:t>.</w:t>
      </w:r>
      <w:r w:rsidR="00895A79" w:rsidRPr="00853AF2">
        <w:rPr>
          <w:rFonts w:ascii="Times New Roman" w:eastAsia="Times New Roman" w:hAnsi="Times New Roman" w:cs="Times New Roman"/>
          <w:color w:val="333333"/>
          <w:sz w:val="24"/>
          <w:szCs w:val="24"/>
          <w:lang w:eastAsia="uk-UA"/>
        </w:rPr>
        <w:t xml:space="preserve"> </w:t>
      </w:r>
      <w:r w:rsidR="00F802E6" w:rsidRPr="00853AF2">
        <w:rPr>
          <w:rFonts w:ascii="Times New Roman" w:eastAsia="Times New Roman" w:hAnsi="Times New Roman" w:cs="Times New Roman"/>
          <w:color w:val="333333"/>
          <w:sz w:val="24"/>
          <w:szCs w:val="24"/>
          <w:lang w:eastAsia="uk-UA"/>
        </w:rPr>
        <w:t>(</w:t>
      </w:r>
      <w:r w:rsidR="001914DE" w:rsidRPr="00853AF2">
        <w:rPr>
          <w:rFonts w:ascii="Times New Roman" w:eastAsia="Times New Roman" w:hAnsi="Times New Roman" w:cs="Times New Roman"/>
          <w:color w:val="333333"/>
          <w:sz w:val="24"/>
          <w:szCs w:val="24"/>
          <w:lang w:eastAsia="uk-UA"/>
        </w:rPr>
        <w:t xml:space="preserve">5-8 класи, </w:t>
      </w:r>
      <w:r w:rsidR="00F802E6" w:rsidRPr="00853AF2">
        <w:rPr>
          <w:rFonts w:ascii="Times New Roman" w:eastAsia="Times New Roman" w:hAnsi="Times New Roman" w:cs="Times New Roman"/>
          <w:color w:val="333333"/>
          <w:sz w:val="24"/>
          <w:szCs w:val="24"/>
          <w:lang w:eastAsia="uk-UA"/>
        </w:rPr>
        <w:t>Костецька Н.М</w:t>
      </w:r>
      <w:r w:rsidR="00895A79" w:rsidRPr="00853AF2">
        <w:rPr>
          <w:rFonts w:ascii="Times New Roman" w:eastAsia="Times New Roman" w:hAnsi="Times New Roman" w:cs="Times New Roman"/>
          <w:color w:val="333333"/>
          <w:sz w:val="24"/>
          <w:szCs w:val="24"/>
          <w:lang w:eastAsia="uk-UA"/>
        </w:rPr>
        <w:t>. – практичний психолог);</w:t>
      </w:r>
    </w:p>
    <w:p w14:paraId="0F5286E2" w14:textId="0B18AF42" w:rsidR="00895A79" w:rsidRPr="00853AF2" w:rsidRDefault="00853AF2" w:rsidP="00853AF2">
      <w:pPr>
        <w:numPr>
          <w:ilvl w:val="0"/>
          <w:numId w:val="3"/>
        </w:numPr>
        <w:shd w:val="clear" w:color="auto" w:fill="FFFFFF"/>
        <w:tabs>
          <w:tab w:val="clear" w:pos="1637"/>
        </w:tabs>
        <w:spacing w:after="0" w:line="240" w:lineRule="auto"/>
        <w:ind w:left="567"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і</w:t>
      </w:r>
      <w:r w:rsidR="006D2D7E" w:rsidRPr="00853AF2">
        <w:rPr>
          <w:rFonts w:ascii="Times New Roman" w:eastAsia="Times New Roman" w:hAnsi="Times New Roman" w:cs="Times New Roman"/>
          <w:color w:val="333333"/>
          <w:sz w:val="24"/>
          <w:szCs w:val="24"/>
          <w:lang w:eastAsia="uk-UA"/>
        </w:rPr>
        <w:t>нформаційний дайджест «Безпека в інтернеті» та «#</w:t>
      </w:r>
      <w:r w:rsidR="006D2D7E" w:rsidRPr="00853AF2">
        <w:rPr>
          <w:rFonts w:ascii="Times New Roman" w:eastAsia="Times New Roman" w:hAnsi="Times New Roman" w:cs="Times New Roman"/>
          <w:color w:val="333333"/>
          <w:sz w:val="24"/>
          <w:szCs w:val="24"/>
          <w:lang w:val="en-US" w:eastAsia="uk-UA"/>
        </w:rPr>
        <w:t>stop</w:t>
      </w:r>
      <w:r w:rsidR="006D2D7E" w:rsidRPr="00853AF2">
        <w:rPr>
          <w:rFonts w:ascii="Times New Roman" w:eastAsia="Times New Roman" w:hAnsi="Times New Roman" w:cs="Times New Roman"/>
          <w:color w:val="333333"/>
          <w:sz w:val="24"/>
          <w:szCs w:val="24"/>
          <w:lang w:eastAsia="uk-UA"/>
        </w:rPr>
        <w:t>_</w:t>
      </w:r>
      <w:r w:rsidR="006D2D7E" w:rsidRPr="00853AF2">
        <w:rPr>
          <w:rFonts w:ascii="Times New Roman" w:eastAsia="Times New Roman" w:hAnsi="Times New Roman" w:cs="Times New Roman"/>
          <w:color w:val="333333"/>
          <w:sz w:val="24"/>
          <w:szCs w:val="24"/>
          <w:lang w:val="en-US" w:eastAsia="uk-UA"/>
        </w:rPr>
        <w:t>sexing</w:t>
      </w:r>
      <w:r w:rsidR="006D2D7E" w:rsidRPr="00853AF2">
        <w:rPr>
          <w:rFonts w:ascii="Times New Roman" w:eastAsia="Times New Roman" w:hAnsi="Times New Roman" w:cs="Times New Roman"/>
          <w:color w:val="333333"/>
          <w:sz w:val="24"/>
          <w:szCs w:val="24"/>
          <w:lang w:eastAsia="uk-UA"/>
        </w:rPr>
        <w:t xml:space="preserve">» до Європейського дня захисту дітей від насильства </w:t>
      </w:r>
      <w:r w:rsidR="00895A79" w:rsidRPr="00853AF2">
        <w:rPr>
          <w:rFonts w:ascii="Times New Roman" w:eastAsia="Times New Roman" w:hAnsi="Times New Roman" w:cs="Times New Roman"/>
          <w:color w:val="333333"/>
          <w:sz w:val="24"/>
          <w:szCs w:val="24"/>
          <w:lang w:eastAsia="uk-UA"/>
        </w:rPr>
        <w:t>(</w:t>
      </w:r>
      <w:r w:rsidR="001B622A" w:rsidRPr="00853AF2">
        <w:rPr>
          <w:rFonts w:ascii="Times New Roman" w:eastAsia="Times New Roman" w:hAnsi="Times New Roman" w:cs="Times New Roman"/>
          <w:color w:val="333333"/>
          <w:sz w:val="24"/>
          <w:szCs w:val="24"/>
          <w:lang w:eastAsia="uk-UA"/>
        </w:rPr>
        <w:t>1-11</w:t>
      </w:r>
      <w:r w:rsidR="00895A79" w:rsidRPr="00853AF2">
        <w:rPr>
          <w:rFonts w:ascii="Times New Roman" w:eastAsia="Times New Roman" w:hAnsi="Times New Roman" w:cs="Times New Roman"/>
          <w:color w:val="333333"/>
          <w:sz w:val="24"/>
          <w:szCs w:val="24"/>
          <w:lang w:eastAsia="uk-UA"/>
        </w:rPr>
        <w:t xml:space="preserve"> клас</w:t>
      </w:r>
      <w:r w:rsidR="001B622A" w:rsidRPr="00853AF2">
        <w:rPr>
          <w:rFonts w:ascii="Times New Roman" w:eastAsia="Times New Roman" w:hAnsi="Times New Roman" w:cs="Times New Roman"/>
          <w:color w:val="333333"/>
          <w:sz w:val="24"/>
          <w:szCs w:val="24"/>
          <w:lang w:eastAsia="uk-UA"/>
        </w:rPr>
        <w:t>и</w:t>
      </w:r>
      <w:r w:rsidR="00895A79" w:rsidRPr="00853AF2">
        <w:rPr>
          <w:rFonts w:ascii="Times New Roman" w:eastAsia="Times New Roman" w:hAnsi="Times New Roman" w:cs="Times New Roman"/>
          <w:color w:val="333333"/>
          <w:sz w:val="24"/>
          <w:szCs w:val="24"/>
          <w:lang w:eastAsia="uk-UA"/>
        </w:rPr>
        <w:t xml:space="preserve">, </w:t>
      </w:r>
      <w:r w:rsidR="001B622A" w:rsidRPr="00853AF2">
        <w:rPr>
          <w:rFonts w:ascii="Times New Roman" w:eastAsia="Times New Roman" w:hAnsi="Times New Roman" w:cs="Times New Roman"/>
          <w:color w:val="333333"/>
          <w:sz w:val="24"/>
          <w:szCs w:val="24"/>
          <w:lang w:eastAsia="uk-UA"/>
        </w:rPr>
        <w:t>класні керівники</w:t>
      </w:r>
      <w:r w:rsidR="00895A79" w:rsidRPr="00853AF2">
        <w:rPr>
          <w:rFonts w:ascii="Times New Roman" w:eastAsia="Times New Roman" w:hAnsi="Times New Roman" w:cs="Times New Roman"/>
          <w:color w:val="333333"/>
          <w:sz w:val="24"/>
          <w:szCs w:val="24"/>
          <w:lang w:eastAsia="uk-UA"/>
        </w:rPr>
        <w:t>);</w:t>
      </w:r>
    </w:p>
    <w:p w14:paraId="43D4553E" w14:textId="2B3F89A2" w:rsidR="006D2D7E" w:rsidRPr="00853AF2" w:rsidRDefault="00853AF2" w:rsidP="00853AF2">
      <w:pPr>
        <w:numPr>
          <w:ilvl w:val="0"/>
          <w:numId w:val="3"/>
        </w:numPr>
        <w:shd w:val="clear" w:color="auto" w:fill="FFFFFF"/>
        <w:tabs>
          <w:tab w:val="clear" w:pos="1637"/>
        </w:tabs>
        <w:spacing w:after="0" w:line="240" w:lineRule="auto"/>
        <w:ind w:left="567" w:firstLine="426"/>
        <w:contextualSpacing/>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ц</w:t>
      </w:r>
      <w:r w:rsidR="006D2D7E" w:rsidRPr="00853AF2">
        <w:rPr>
          <w:rFonts w:ascii="Times New Roman" w:eastAsia="Times New Roman" w:hAnsi="Times New Roman" w:cs="Times New Roman"/>
          <w:color w:val="333333"/>
          <w:sz w:val="24"/>
          <w:szCs w:val="24"/>
          <w:lang w:eastAsia="uk-UA"/>
        </w:rPr>
        <w:t>икл тренінгів та виховних бесід у рамках тижня «16 днів проти насилля» (класні керівники).</w:t>
      </w:r>
    </w:p>
    <w:p w14:paraId="6C0D583A" w14:textId="5ED768CB" w:rsidR="00895A79" w:rsidRPr="00853AF2" w:rsidRDefault="00895A79" w:rsidP="00853AF2">
      <w:pPr>
        <w:numPr>
          <w:ilvl w:val="0"/>
          <w:numId w:val="3"/>
        </w:numPr>
        <w:shd w:val="clear" w:color="auto" w:fill="FFFFFF"/>
        <w:tabs>
          <w:tab w:val="clear" w:pos="1637"/>
        </w:tabs>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Гра</w:t>
      </w:r>
      <w:r w:rsidR="00796512" w:rsidRPr="00853AF2">
        <w:rPr>
          <w:rFonts w:ascii="Times New Roman" w:eastAsia="Times New Roman" w:hAnsi="Times New Roman" w:cs="Times New Roman"/>
          <w:color w:val="333333"/>
          <w:sz w:val="24"/>
          <w:szCs w:val="24"/>
          <w:lang w:eastAsia="uk-UA"/>
        </w:rPr>
        <w:t xml:space="preserve"> </w:t>
      </w:r>
      <w:r w:rsidRPr="00853AF2">
        <w:rPr>
          <w:rFonts w:ascii="Times New Roman" w:eastAsia="Times New Roman" w:hAnsi="Times New Roman" w:cs="Times New Roman"/>
          <w:color w:val="333333"/>
          <w:sz w:val="24"/>
          <w:szCs w:val="24"/>
          <w:lang w:eastAsia="uk-UA"/>
        </w:rPr>
        <w:t>-</w:t>
      </w:r>
      <w:r w:rsidR="00796512" w:rsidRPr="00853AF2">
        <w:rPr>
          <w:rFonts w:ascii="Times New Roman" w:eastAsia="Times New Roman" w:hAnsi="Times New Roman" w:cs="Times New Roman"/>
          <w:color w:val="333333"/>
          <w:sz w:val="24"/>
          <w:szCs w:val="24"/>
          <w:lang w:eastAsia="uk-UA"/>
        </w:rPr>
        <w:t xml:space="preserve"> </w:t>
      </w:r>
      <w:r w:rsidRPr="00853AF2">
        <w:rPr>
          <w:rFonts w:ascii="Times New Roman" w:eastAsia="Times New Roman" w:hAnsi="Times New Roman" w:cs="Times New Roman"/>
          <w:color w:val="333333"/>
          <w:sz w:val="24"/>
          <w:szCs w:val="24"/>
          <w:lang w:eastAsia="uk-UA"/>
        </w:rPr>
        <w:t>вікторина «Ми – пішоходи» в рамках місячника «Увага!</w:t>
      </w:r>
      <w:r w:rsidR="001B622A" w:rsidRPr="00853AF2">
        <w:rPr>
          <w:rFonts w:ascii="Times New Roman" w:eastAsia="Times New Roman" w:hAnsi="Times New Roman" w:cs="Times New Roman"/>
          <w:color w:val="333333"/>
          <w:sz w:val="24"/>
          <w:szCs w:val="24"/>
          <w:lang w:eastAsia="uk-UA"/>
        </w:rPr>
        <w:t xml:space="preserve"> </w:t>
      </w:r>
      <w:r w:rsidRPr="00853AF2">
        <w:rPr>
          <w:rFonts w:ascii="Times New Roman" w:eastAsia="Times New Roman" w:hAnsi="Times New Roman" w:cs="Times New Roman"/>
          <w:color w:val="333333"/>
          <w:sz w:val="24"/>
          <w:szCs w:val="24"/>
          <w:lang w:eastAsia="uk-UA"/>
        </w:rPr>
        <w:t>Діти на дорозі!» (3</w:t>
      </w:r>
      <w:r w:rsidR="006D2D7E" w:rsidRPr="00853AF2">
        <w:rPr>
          <w:rFonts w:ascii="Times New Roman" w:eastAsia="Times New Roman" w:hAnsi="Times New Roman" w:cs="Times New Roman"/>
          <w:color w:val="333333"/>
          <w:sz w:val="24"/>
          <w:szCs w:val="24"/>
          <w:lang w:eastAsia="uk-UA"/>
        </w:rPr>
        <w:t>-4</w:t>
      </w:r>
      <w:r w:rsidRPr="00853AF2">
        <w:rPr>
          <w:rFonts w:ascii="Times New Roman" w:eastAsia="Times New Roman" w:hAnsi="Times New Roman" w:cs="Times New Roman"/>
          <w:color w:val="333333"/>
          <w:sz w:val="24"/>
          <w:szCs w:val="24"/>
          <w:lang w:eastAsia="uk-UA"/>
        </w:rPr>
        <w:t xml:space="preserve"> клас</w:t>
      </w:r>
      <w:r w:rsidR="006D2D7E" w:rsidRPr="00853AF2">
        <w:rPr>
          <w:rFonts w:ascii="Times New Roman" w:eastAsia="Times New Roman" w:hAnsi="Times New Roman" w:cs="Times New Roman"/>
          <w:color w:val="333333"/>
          <w:sz w:val="24"/>
          <w:szCs w:val="24"/>
          <w:lang w:eastAsia="uk-UA"/>
        </w:rPr>
        <w:t>и</w:t>
      </w:r>
      <w:r w:rsidRPr="00853AF2">
        <w:rPr>
          <w:rFonts w:ascii="Times New Roman" w:eastAsia="Times New Roman" w:hAnsi="Times New Roman" w:cs="Times New Roman"/>
          <w:color w:val="333333"/>
          <w:sz w:val="24"/>
          <w:szCs w:val="24"/>
          <w:lang w:eastAsia="uk-UA"/>
        </w:rPr>
        <w:t xml:space="preserve">, </w:t>
      </w:r>
      <w:r w:rsidR="006D2D7E" w:rsidRPr="00853AF2">
        <w:rPr>
          <w:rFonts w:ascii="Times New Roman" w:eastAsia="Times New Roman" w:hAnsi="Times New Roman" w:cs="Times New Roman"/>
          <w:color w:val="333333"/>
          <w:sz w:val="24"/>
          <w:szCs w:val="24"/>
          <w:lang w:eastAsia="uk-UA"/>
        </w:rPr>
        <w:t>Моравська Л.В., Івасюк Т. І.</w:t>
      </w:r>
      <w:r w:rsidRPr="00853AF2">
        <w:rPr>
          <w:rFonts w:ascii="Times New Roman" w:eastAsia="Times New Roman" w:hAnsi="Times New Roman" w:cs="Times New Roman"/>
          <w:color w:val="333333"/>
          <w:sz w:val="24"/>
          <w:szCs w:val="24"/>
          <w:lang w:eastAsia="uk-UA"/>
        </w:rPr>
        <w:t>);</w:t>
      </w:r>
    </w:p>
    <w:p w14:paraId="56FE97E3" w14:textId="0B736593" w:rsidR="00895A79" w:rsidRPr="00853AF2" w:rsidRDefault="00853AF2" w:rsidP="00853AF2">
      <w:pPr>
        <w:numPr>
          <w:ilvl w:val="0"/>
          <w:numId w:val="3"/>
        </w:numPr>
        <w:shd w:val="clear" w:color="auto" w:fill="FFFFFF"/>
        <w:tabs>
          <w:tab w:val="clear" w:pos="1637"/>
        </w:tabs>
        <w:spacing w:after="0" w:line="240" w:lineRule="auto"/>
        <w:ind w:left="567"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в</w:t>
      </w:r>
      <w:r w:rsidR="00895A79" w:rsidRPr="00853AF2">
        <w:rPr>
          <w:rFonts w:ascii="Times New Roman" w:eastAsia="Times New Roman" w:hAnsi="Times New Roman" w:cs="Times New Roman"/>
          <w:color w:val="333333"/>
          <w:sz w:val="24"/>
          <w:szCs w:val="24"/>
          <w:lang w:eastAsia="uk-UA"/>
        </w:rPr>
        <w:t>ікторина «Безпека руху пішоходів» в рамках Місячника безпеки руху (</w:t>
      </w:r>
      <w:r w:rsidR="006D2D7E" w:rsidRPr="00853AF2">
        <w:rPr>
          <w:rFonts w:ascii="Times New Roman" w:eastAsia="Times New Roman" w:hAnsi="Times New Roman" w:cs="Times New Roman"/>
          <w:color w:val="333333"/>
          <w:sz w:val="24"/>
          <w:szCs w:val="24"/>
          <w:lang w:eastAsia="uk-UA"/>
        </w:rPr>
        <w:t>1-2</w:t>
      </w:r>
      <w:r w:rsidR="00895A79" w:rsidRPr="00853AF2">
        <w:rPr>
          <w:rFonts w:ascii="Times New Roman" w:eastAsia="Times New Roman" w:hAnsi="Times New Roman" w:cs="Times New Roman"/>
          <w:color w:val="333333"/>
          <w:sz w:val="24"/>
          <w:szCs w:val="24"/>
          <w:lang w:eastAsia="uk-UA"/>
        </w:rPr>
        <w:t xml:space="preserve"> клас</w:t>
      </w:r>
      <w:r w:rsidR="006D2D7E" w:rsidRPr="00853AF2">
        <w:rPr>
          <w:rFonts w:ascii="Times New Roman" w:eastAsia="Times New Roman" w:hAnsi="Times New Roman" w:cs="Times New Roman"/>
          <w:color w:val="333333"/>
          <w:sz w:val="24"/>
          <w:szCs w:val="24"/>
          <w:lang w:eastAsia="uk-UA"/>
        </w:rPr>
        <w:t>и</w:t>
      </w:r>
      <w:r w:rsidR="00895A79" w:rsidRPr="00853AF2">
        <w:rPr>
          <w:rFonts w:ascii="Times New Roman" w:eastAsia="Times New Roman" w:hAnsi="Times New Roman" w:cs="Times New Roman"/>
          <w:color w:val="333333"/>
          <w:sz w:val="24"/>
          <w:szCs w:val="24"/>
          <w:lang w:eastAsia="uk-UA"/>
        </w:rPr>
        <w:t xml:space="preserve">, </w:t>
      </w:r>
      <w:r w:rsidR="006D2D7E" w:rsidRPr="00853AF2">
        <w:rPr>
          <w:rFonts w:ascii="Times New Roman" w:eastAsia="Times New Roman" w:hAnsi="Times New Roman" w:cs="Times New Roman"/>
          <w:color w:val="333333"/>
          <w:sz w:val="24"/>
          <w:szCs w:val="24"/>
          <w:lang w:eastAsia="uk-UA"/>
        </w:rPr>
        <w:t>Канайкіна І.М., Кисленко І.В.</w:t>
      </w:r>
      <w:r w:rsidR="00895A79" w:rsidRPr="00853AF2">
        <w:rPr>
          <w:rFonts w:ascii="Times New Roman" w:eastAsia="Times New Roman" w:hAnsi="Times New Roman" w:cs="Times New Roman"/>
          <w:color w:val="333333"/>
          <w:sz w:val="24"/>
          <w:szCs w:val="24"/>
          <w:lang w:eastAsia="uk-UA"/>
        </w:rPr>
        <w:t>);</w:t>
      </w:r>
    </w:p>
    <w:p w14:paraId="7EBCD65A" w14:textId="3C8BF223" w:rsidR="00895A79" w:rsidRPr="00853AF2" w:rsidRDefault="00F022E0"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т</w:t>
      </w:r>
      <w:r w:rsidR="00895A79" w:rsidRPr="00853AF2">
        <w:rPr>
          <w:rFonts w:ascii="Times New Roman" w:eastAsia="Times New Roman" w:hAnsi="Times New Roman" w:cs="Times New Roman"/>
          <w:color w:val="333333"/>
          <w:sz w:val="24"/>
          <w:szCs w:val="24"/>
          <w:lang w:eastAsia="uk-UA"/>
        </w:rPr>
        <w:t>ематичн</w:t>
      </w:r>
      <w:r w:rsidR="006D2D7E" w:rsidRPr="00853AF2">
        <w:rPr>
          <w:rFonts w:ascii="Times New Roman" w:eastAsia="Times New Roman" w:hAnsi="Times New Roman" w:cs="Times New Roman"/>
          <w:color w:val="333333"/>
          <w:sz w:val="24"/>
          <w:szCs w:val="24"/>
          <w:lang w:eastAsia="uk-UA"/>
        </w:rPr>
        <w:t>і</w:t>
      </w:r>
      <w:r w:rsidR="00895A79" w:rsidRPr="00853AF2">
        <w:rPr>
          <w:rFonts w:ascii="Times New Roman" w:eastAsia="Times New Roman" w:hAnsi="Times New Roman" w:cs="Times New Roman"/>
          <w:color w:val="333333"/>
          <w:sz w:val="24"/>
          <w:szCs w:val="24"/>
          <w:lang w:eastAsia="uk-UA"/>
        </w:rPr>
        <w:t xml:space="preserve"> </w:t>
      </w:r>
      <w:r w:rsidR="006D2D7E" w:rsidRPr="00853AF2">
        <w:rPr>
          <w:rFonts w:ascii="Times New Roman" w:eastAsia="Times New Roman" w:hAnsi="Times New Roman" w:cs="Times New Roman"/>
          <w:color w:val="333333"/>
          <w:sz w:val="24"/>
          <w:szCs w:val="24"/>
          <w:lang w:eastAsia="uk-UA"/>
        </w:rPr>
        <w:t>бесіди</w:t>
      </w:r>
      <w:r w:rsidR="00895A79" w:rsidRPr="00853AF2">
        <w:rPr>
          <w:rFonts w:ascii="Times New Roman" w:eastAsia="Times New Roman" w:hAnsi="Times New Roman" w:cs="Times New Roman"/>
          <w:color w:val="333333"/>
          <w:sz w:val="24"/>
          <w:szCs w:val="24"/>
          <w:lang w:eastAsia="uk-UA"/>
        </w:rPr>
        <w:t xml:space="preserve"> «Україна – територія гідності та свободи» (1-11 класи, </w:t>
      </w:r>
      <w:r w:rsidR="006D2D7E" w:rsidRPr="00853AF2">
        <w:rPr>
          <w:rFonts w:ascii="Times New Roman" w:eastAsia="Times New Roman" w:hAnsi="Times New Roman" w:cs="Times New Roman"/>
          <w:color w:val="333333"/>
          <w:sz w:val="24"/>
          <w:szCs w:val="24"/>
          <w:lang w:eastAsia="uk-UA"/>
        </w:rPr>
        <w:t>класні керівники</w:t>
      </w:r>
      <w:r w:rsidR="00895A79" w:rsidRPr="00853AF2">
        <w:rPr>
          <w:rFonts w:ascii="Times New Roman" w:eastAsia="Times New Roman" w:hAnsi="Times New Roman" w:cs="Times New Roman"/>
          <w:color w:val="333333"/>
          <w:sz w:val="24"/>
          <w:szCs w:val="24"/>
          <w:lang w:eastAsia="uk-UA"/>
        </w:rPr>
        <w:t>);</w:t>
      </w:r>
    </w:p>
    <w:p w14:paraId="0BF8EA07" w14:textId="03E41DC0" w:rsidR="00895A79" w:rsidRPr="00853AF2" w:rsidRDefault="00F022E0"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м</w:t>
      </w:r>
      <w:r w:rsidR="00796512" w:rsidRPr="00853AF2">
        <w:rPr>
          <w:rFonts w:ascii="Times New Roman" w:eastAsia="Times New Roman" w:hAnsi="Times New Roman" w:cs="Times New Roman"/>
          <w:color w:val="333333"/>
          <w:sz w:val="24"/>
          <w:szCs w:val="24"/>
          <w:lang w:eastAsia="uk-UA"/>
        </w:rPr>
        <w:t>іська онлайн конференція</w:t>
      </w:r>
      <w:r w:rsidR="00895A79" w:rsidRPr="00853AF2">
        <w:rPr>
          <w:rFonts w:ascii="Times New Roman" w:eastAsia="Times New Roman" w:hAnsi="Times New Roman" w:cs="Times New Roman"/>
          <w:color w:val="333333"/>
          <w:sz w:val="24"/>
          <w:szCs w:val="24"/>
          <w:lang w:eastAsia="uk-UA"/>
        </w:rPr>
        <w:t xml:space="preserve"> до Дня гідності та свободи «Історична правда» (10 клас, </w:t>
      </w:r>
      <w:r w:rsidR="00E772E0" w:rsidRPr="00853AF2">
        <w:rPr>
          <w:rFonts w:ascii="Times New Roman" w:eastAsia="Times New Roman" w:hAnsi="Times New Roman" w:cs="Times New Roman"/>
          <w:color w:val="333333"/>
          <w:sz w:val="24"/>
          <w:szCs w:val="24"/>
          <w:lang w:eastAsia="uk-UA"/>
        </w:rPr>
        <w:t>Бірюкова І.В.</w:t>
      </w:r>
      <w:r w:rsidR="00895A79" w:rsidRPr="00853AF2">
        <w:rPr>
          <w:rFonts w:ascii="Times New Roman" w:eastAsia="Times New Roman" w:hAnsi="Times New Roman" w:cs="Times New Roman"/>
          <w:color w:val="333333"/>
          <w:sz w:val="24"/>
          <w:szCs w:val="24"/>
          <w:lang w:eastAsia="uk-UA"/>
        </w:rPr>
        <w:t>);</w:t>
      </w:r>
    </w:p>
    <w:p w14:paraId="5D484671" w14:textId="42B903DD" w:rsidR="00895A79" w:rsidRPr="00853AF2" w:rsidRDefault="00F022E0"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с</w:t>
      </w:r>
      <w:r w:rsidR="00FA04B1" w:rsidRPr="00853AF2">
        <w:rPr>
          <w:rFonts w:ascii="Times New Roman" w:eastAsia="Times New Roman" w:hAnsi="Times New Roman" w:cs="Times New Roman"/>
          <w:color w:val="333333"/>
          <w:sz w:val="24"/>
          <w:szCs w:val="24"/>
          <w:lang w:eastAsia="uk-UA"/>
        </w:rPr>
        <w:t>ерія</w:t>
      </w:r>
      <w:r w:rsidR="00E772E0" w:rsidRPr="00853AF2">
        <w:rPr>
          <w:rFonts w:ascii="Times New Roman" w:eastAsia="Times New Roman" w:hAnsi="Times New Roman" w:cs="Times New Roman"/>
          <w:color w:val="333333"/>
          <w:sz w:val="24"/>
          <w:szCs w:val="24"/>
          <w:lang w:eastAsia="uk-UA"/>
        </w:rPr>
        <w:t xml:space="preserve"> виховних бесід </w:t>
      </w:r>
      <w:r w:rsidR="00796512" w:rsidRPr="00853AF2">
        <w:rPr>
          <w:rFonts w:ascii="Times New Roman" w:eastAsia="Times New Roman" w:hAnsi="Times New Roman" w:cs="Times New Roman"/>
          <w:color w:val="333333"/>
          <w:sz w:val="24"/>
          <w:szCs w:val="24"/>
          <w:lang w:eastAsia="uk-UA"/>
        </w:rPr>
        <w:t>«</w:t>
      </w:r>
      <w:r w:rsidR="00895A79" w:rsidRPr="00853AF2">
        <w:rPr>
          <w:rFonts w:ascii="Times New Roman" w:eastAsia="Times New Roman" w:hAnsi="Times New Roman" w:cs="Times New Roman"/>
          <w:color w:val="333333"/>
          <w:sz w:val="24"/>
          <w:szCs w:val="24"/>
          <w:lang w:eastAsia="uk-UA"/>
        </w:rPr>
        <w:t>Стоп булінг» (</w:t>
      </w:r>
      <w:r w:rsidR="00E772E0" w:rsidRPr="00853AF2">
        <w:rPr>
          <w:rFonts w:ascii="Times New Roman" w:eastAsia="Times New Roman" w:hAnsi="Times New Roman" w:cs="Times New Roman"/>
          <w:color w:val="333333"/>
          <w:sz w:val="24"/>
          <w:szCs w:val="24"/>
          <w:lang w:eastAsia="uk-UA"/>
        </w:rPr>
        <w:t>1-11</w:t>
      </w:r>
      <w:r w:rsidR="00895A79" w:rsidRPr="00853AF2">
        <w:rPr>
          <w:rFonts w:ascii="Times New Roman" w:eastAsia="Times New Roman" w:hAnsi="Times New Roman" w:cs="Times New Roman"/>
          <w:color w:val="333333"/>
          <w:sz w:val="24"/>
          <w:szCs w:val="24"/>
          <w:lang w:eastAsia="uk-UA"/>
        </w:rPr>
        <w:t xml:space="preserve"> клас</w:t>
      </w:r>
      <w:r w:rsidR="00E772E0" w:rsidRPr="00853AF2">
        <w:rPr>
          <w:rFonts w:ascii="Times New Roman" w:eastAsia="Times New Roman" w:hAnsi="Times New Roman" w:cs="Times New Roman"/>
          <w:color w:val="333333"/>
          <w:sz w:val="24"/>
          <w:szCs w:val="24"/>
          <w:lang w:eastAsia="uk-UA"/>
        </w:rPr>
        <w:t>и</w:t>
      </w:r>
      <w:r w:rsidR="00895A79" w:rsidRPr="00853AF2">
        <w:rPr>
          <w:rFonts w:ascii="Times New Roman" w:eastAsia="Times New Roman" w:hAnsi="Times New Roman" w:cs="Times New Roman"/>
          <w:color w:val="333333"/>
          <w:sz w:val="24"/>
          <w:szCs w:val="24"/>
          <w:lang w:eastAsia="uk-UA"/>
        </w:rPr>
        <w:t>, класн</w:t>
      </w:r>
      <w:r w:rsidR="00E772E0" w:rsidRPr="00853AF2">
        <w:rPr>
          <w:rFonts w:ascii="Times New Roman" w:eastAsia="Times New Roman" w:hAnsi="Times New Roman" w:cs="Times New Roman"/>
          <w:color w:val="333333"/>
          <w:sz w:val="24"/>
          <w:szCs w:val="24"/>
          <w:lang w:eastAsia="uk-UA"/>
        </w:rPr>
        <w:t xml:space="preserve">і </w:t>
      </w:r>
      <w:r w:rsidR="00895A79" w:rsidRPr="00853AF2">
        <w:rPr>
          <w:rFonts w:ascii="Times New Roman" w:eastAsia="Times New Roman" w:hAnsi="Times New Roman" w:cs="Times New Roman"/>
          <w:color w:val="333333"/>
          <w:sz w:val="24"/>
          <w:szCs w:val="24"/>
          <w:lang w:eastAsia="uk-UA"/>
        </w:rPr>
        <w:t>керівник</w:t>
      </w:r>
      <w:r w:rsidR="00E772E0" w:rsidRPr="00853AF2">
        <w:rPr>
          <w:rFonts w:ascii="Times New Roman" w:eastAsia="Times New Roman" w:hAnsi="Times New Roman" w:cs="Times New Roman"/>
          <w:color w:val="333333"/>
          <w:sz w:val="24"/>
          <w:szCs w:val="24"/>
          <w:lang w:eastAsia="uk-UA"/>
        </w:rPr>
        <w:t>и</w:t>
      </w:r>
      <w:r w:rsidR="00895A79" w:rsidRPr="00853AF2">
        <w:rPr>
          <w:rFonts w:ascii="Times New Roman" w:eastAsia="Times New Roman" w:hAnsi="Times New Roman" w:cs="Times New Roman"/>
          <w:color w:val="333333"/>
          <w:sz w:val="24"/>
          <w:szCs w:val="24"/>
          <w:lang w:eastAsia="uk-UA"/>
        </w:rPr>
        <w:t>);</w:t>
      </w:r>
    </w:p>
    <w:p w14:paraId="1B7CF969" w14:textId="3234A823" w:rsidR="00895A79" w:rsidRPr="00853AF2" w:rsidRDefault="00F022E0"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е</w:t>
      </w:r>
      <w:r w:rsidR="00796512" w:rsidRPr="00853AF2">
        <w:rPr>
          <w:rFonts w:ascii="Times New Roman" w:eastAsia="Times New Roman" w:hAnsi="Times New Roman" w:cs="Times New Roman"/>
          <w:color w:val="333333"/>
          <w:sz w:val="24"/>
          <w:szCs w:val="24"/>
          <w:lang w:eastAsia="uk-UA"/>
        </w:rPr>
        <w:t>кологічна  акція «Годівничка» (1-4</w:t>
      </w:r>
      <w:r w:rsidR="00895A79" w:rsidRPr="00853AF2">
        <w:rPr>
          <w:rFonts w:ascii="Times New Roman" w:eastAsia="Times New Roman" w:hAnsi="Times New Roman" w:cs="Times New Roman"/>
          <w:color w:val="333333"/>
          <w:sz w:val="24"/>
          <w:szCs w:val="24"/>
          <w:lang w:eastAsia="uk-UA"/>
        </w:rPr>
        <w:t xml:space="preserve"> класи; класні керівники);</w:t>
      </w:r>
    </w:p>
    <w:p w14:paraId="747AAD28" w14:textId="544B9D30" w:rsidR="00895A79" w:rsidRPr="00853AF2" w:rsidRDefault="008F01E8"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в</w:t>
      </w:r>
      <w:r w:rsidR="00895A79" w:rsidRPr="00853AF2">
        <w:rPr>
          <w:rFonts w:ascii="Times New Roman" w:eastAsia="Times New Roman" w:hAnsi="Times New Roman" w:cs="Times New Roman"/>
          <w:color w:val="333333"/>
          <w:sz w:val="24"/>
          <w:szCs w:val="24"/>
          <w:lang w:eastAsia="uk-UA"/>
        </w:rPr>
        <w:t>иховні заходи до Дня Соборності України (1-11 класи; класні керівники);</w:t>
      </w:r>
    </w:p>
    <w:p w14:paraId="2EC4EF5A" w14:textId="47242193" w:rsidR="00796512" w:rsidRPr="00853AF2" w:rsidRDefault="008F01E8"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о</w:t>
      </w:r>
      <w:r w:rsidR="00796512" w:rsidRPr="00853AF2">
        <w:rPr>
          <w:rFonts w:ascii="Times New Roman" w:eastAsia="Times New Roman" w:hAnsi="Times New Roman" w:cs="Times New Roman"/>
          <w:color w:val="333333"/>
          <w:sz w:val="24"/>
          <w:szCs w:val="24"/>
          <w:lang w:eastAsia="uk-UA"/>
        </w:rPr>
        <w:t xml:space="preserve">нлайн акція «Ланцюг єднання» до Дня Соборності України; (1 - 11 класи, </w:t>
      </w:r>
      <w:r w:rsidR="00DF71B3" w:rsidRPr="00DF71B3">
        <w:rPr>
          <w:rFonts w:ascii="Times New Roman" w:eastAsia="Times New Roman" w:hAnsi="Times New Roman" w:cs="Times New Roman"/>
          <w:color w:val="333333"/>
          <w:sz w:val="24"/>
          <w:szCs w:val="24"/>
          <w:lang w:val="ru-RU" w:eastAsia="uk-UA"/>
        </w:rPr>
        <w:t>‘</w:t>
      </w:r>
      <w:r w:rsidR="00796512" w:rsidRPr="00853AF2">
        <w:rPr>
          <w:rFonts w:ascii="Times New Roman" w:eastAsia="Times New Roman" w:hAnsi="Times New Roman" w:cs="Times New Roman"/>
          <w:color w:val="333333"/>
          <w:sz w:val="24"/>
          <w:szCs w:val="24"/>
          <w:lang w:eastAsia="uk-UA"/>
        </w:rPr>
        <w:t>класні керівники);</w:t>
      </w:r>
    </w:p>
    <w:p w14:paraId="50563825" w14:textId="50F22CFB" w:rsidR="00895A79" w:rsidRPr="00853AF2" w:rsidRDefault="008F01E8"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е</w:t>
      </w:r>
      <w:r w:rsidR="00FA04B1" w:rsidRPr="00853AF2">
        <w:rPr>
          <w:rFonts w:ascii="Times New Roman" w:eastAsia="Times New Roman" w:hAnsi="Times New Roman" w:cs="Times New Roman"/>
          <w:color w:val="333333"/>
          <w:sz w:val="24"/>
          <w:szCs w:val="24"/>
          <w:lang w:eastAsia="uk-UA"/>
        </w:rPr>
        <w:t xml:space="preserve">кологічний проєкт </w:t>
      </w:r>
      <w:r w:rsidR="00FA04B1" w:rsidRPr="00853AF2">
        <w:rPr>
          <w:rFonts w:ascii="Times New Roman" w:eastAsia="Times New Roman" w:hAnsi="Times New Roman" w:cs="Times New Roman"/>
          <w:color w:val="333333"/>
          <w:sz w:val="24"/>
          <w:szCs w:val="24"/>
          <w:lang w:val="en-US" w:eastAsia="uk-UA"/>
        </w:rPr>
        <w:t>Zero</w:t>
      </w:r>
      <w:r w:rsidR="00FA04B1" w:rsidRPr="00853AF2">
        <w:rPr>
          <w:rFonts w:ascii="Times New Roman" w:eastAsia="Times New Roman" w:hAnsi="Times New Roman" w:cs="Times New Roman"/>
          <w:color w:val="333333"/>
          <w:sz w:val="24"/>
          <w:szCs w:val="24"/>
          <w:lang w:eastAsia="uk-UA"/>
        </w:rPr>
        <w:t xml:space="preserve"> </w:t>
      </w:r>
      <w:r w:rsidR="00FA04B1" w:rsidRPr="00853AF2">
        <w:rPr>
          <w:rFonts w:ascii="Times New Roman" w:eastAsia="Times New Roman" w:hAnsi="Times New Roman" w:cs="Times New Roman"/>
          <w:color w:val="333333"/>
          <w:sz w:val="24"/>
          <w:szCs w:val="24"/>
          <w:lang w:val="en-US" w:eastAsia="uk-UA"/>
        </w:rPr>
        <w:t>West</w:t>
      </w:r>
      <w:r w:rsidR="00FA04B1" w:rsidRPr="00853AF2">
        <w:rPr>
          <w:rFonts w:ascii="Times New Roman" w:eastAsia="Times New Roman" w:hAnsi="Times New Roman" w:cs="Times New Roman"/>
          <w:color w:val="333333"/>
          <w:sz w:val="24"/>
          <w:szCs w:val="24"/>
          <w:lang w:eastAsia="uk-UA"/>
        </w:rPr>
        <w:t xml:space="preserve"> </w:t>
      </w:r>
      <w:r w:rsidR="00FA04B1" w:rsidRPr="00853AF2">
        <w:rPr>
          <w:rFonts w:ascii="Times New Roman" w:eastAsia="Times New Roman" w:hAnsi="Times New Roman" w:cs="Times New Roman"/>
          <w:color w:val="333333"/>
          <w:sz w:val="24"/>
          <w:szCs w:val="24"/>
          <w:lang w:val="en-US" w:eastAsia="uk-UA"/>
        </w:rPr>
        <w:t>School</w:t>
      </w:r>
      <w:r w:rsidR="00FA04B1" w:rsidRPr="00853AF2">
        <w:rPr>
          <w:rFonts w:ascii="Times New Roman" w:eastAsia="Times New Roman" w:hAnsi="Times New Roman" w:cs="Times New Roman"/>
          <w:color w:val="333333"/>
          <w:sz w:val="24"/>
          <w:szCs w:val="24"/>
          <w:lang w:eastAsia="uk-UA"/>
        </w:rPr>
        <w:t> (1</w:t>
      </w:r>
      <w:r w:rsidR="00895A79" w:rsidRPr="00853AF2">
        <w:rPr>
          <w:rFonts w:ascii="Times New Roman" w:eastAsia="Times New Roman" w:hAnsi="Times New Roman" w:cs="Times New Roman"/>
          <w:color w:val="333333"/>
          <w:sz w:val="24"/>
          <w:szCs w:val="24"/>
          <w:lang w:eastAsia="uk-UA"/>
        </w:rPr>
        <w:t xml:space="preserve">-11 класи, </w:t>
      </w:r>
      <w:r w:rsidR="00FA04B1" w:rsidRPr="00853AF2">
        <w:rPr>
          <w:rFonts w:ascii="Times New Roman" w:eastAsia="Times New Roman" w:hAnsi="Times New Roman" w:cs="Times New Roman"/>
          <w:color w:val="333333"/>
          <w:sz w:val="24"/>
          <w:szCs w:val="24"/>
          <w:lang w:eastAsia="uk-UA"/>
        </w:rPr>
        <w:t>Третяк Л.А.</w:t>
      </w:r>
      <w:r w:rsidR="00895A79" w:rsidRPr="00853AF2">
        <w:rPr>
          <w:rFonts w:ascii="Times New Roman" w:eastAsia="Times New Roman" w:hAnsi="Times New Roman" w:cs="Times New Roman"/>
          <w:color w:val="333333"/>
          <w:sz w:val="24"/>
          <w:szCs w:val="24"/>
          <w:lang w:eastAsia="uk-UA"/>
        </w:rPr>
        <w:t>);</w:t>
      </w:r>
    </w:p>
    <w:p w14:paraId="16B4C959" w14:textId="10BFFD63" w:rsidR="00895A79" w:rsidRPr="00853AF2" w:rsidRDefault="00F022E0"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з</w:t>
      </w:r>
      <w:r w:rsidR="00895A79" w:rsidRPr="00853AF2">
        <w:rPr>
          <w:rFonts w:ascii="Times New Roman" w:eastAsia="Times New Roman" w:hAnsi="Times New Roman" w:cs="Times New Roman"/>
          <w:color w:val="333333"/>
          <w:sz w:val="24"/>
          <w:szCs w:val="24"/>
          <w:lang w:eastAsia="uk-UA"/>
        </w:rPr>
        <w:t>аходи до Дня безпечного інтернету (1-11 класи,</w:t>
      </w:r>
      <w:r w:rsidR="001914DE" w:rsidRPr="00853AF2">
        <w:rPr>
          <w:rFonts w:ascii="Times New Roman" w:eastAsia="Times New Roman" w:hAnsi="Times New Roman" w:cs="Times New Roman"/>
          <w:color w:val="333333"/>
          <w:sz w:val="24"/>
          <w:szCs w:val="24"/>
          <w:lang w:eastAsia="uk-UA"/>
        </w:rPr>
        <w:t xml:space="preserve"> Наливайко С.В.</w:t>
      </w:r>
      <w:r w:rsidR="00895A79" w:rsidRPr="00853AF2">
        <w:rPr>
          <w:rFonts w:ascii="Times New Roman" w:eastAsia="Times New Roman" w:hAnsi="Times New Roman" w:cs="Times New Roman"/>
          <w:color w:val="333333"/>
          <w:sz w:val="24"/>
          <w:szCs w:val="24"/>
          <w:lang w:eastAsia="uk-UA"/>
        </w:rPr>
        <w:t xml:space="preserve"> – вчитель інформатики;</w:t>
      </w:r>
    </w:p>
    <w:p w14:paraId="147BEACE" w14:textId="6DE73583" w:rsidR="00895A79" w:rsidRPr="00853AF2" w:rsidRDefault="008F01E8"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lastRenderedPageBreak/>
        <w:t>у</w:t>
      </w:r>
      <w:r w:rsidR="001B5993" w:rsidRPr="00853AF2">
        <w:rPr>
          <w:rFonts w:ascii="Times New Roman" w:eastAsia="Times New Roman" w:hAnsi="Times New Roman" w:cs="Times New Roman"/>
          <w:color w:val="333333"/>
          <w:sz w:val="24"/>
          <w:szCs w:val="24"/>
          <w:lang w:eastAsia="uk-UA"/>
        </w:rPr>
        <w:t xml:space="preserve">рок – виступ </w:t>
      </w:r>
      <w:r w:rsidR="00F710B2" w:rsidRPr="00853AF2">
        <w:rPr>
          <w:rFonts w:ascii="Times New Roman" w:eastAsia="Times New Roman" w:hAnsi="Times New Roman" w:cs="Times New Roman"/>
          <w:color w:val="333333"/>
          <w:sz w:val="24"/>
          <w:szCs w:val="24"/>
          <w:lang w:eastAsia="uk-UA"/>
        </w:rPr>
        <w:t>«Гірка пам'ять Афганістану…»</w:t>
      </w:r>
      <w:r w:rsidR="00135B23" w:rsidRPr="00853AF2">
        <w:rPr>
          <w:rFonts w:ascii="Times New Roman" w:eastAsia="Times New Roman" w:hAnsi="Times New Roman" w:cs="Times New Roman"/>
          <w:color w:val="333333"/>
          <w:sz w:val="24"/>
          <w:szCs w:val="24"/>
          <w:lang w:eastAsia="uk-UA"/>
        </w:rPr>
        <w:t xml:space="preserve">  до Дня </w:t>
      </w:r>
      <w:r w:rsidR="00F710B2" w:rsidRPr="00853AF2">
        <w:rPr>
          <w:rFonts w:ascii="Times New Roman" w:eastAsia="Times New Roman" w:hAnsi="Times New Roman" w:cs="Times New Roman"/>
          <w:color w:val="333333"/>
          <w:sz w:val="24"/>
          <w:szCs w:val="24"/>
          <w:lang w:eastAsia="uk-UA"/>
        </w:rPr>
        <w:t xml:space="preserve">вшанування </w:t>
      </w:r>
      <w:r w:rsidR="00895A79" w:rsidRPr="00853AF2">
        <w:rPr>
          <w:rFonts w:ascii="Times New Roman" w:eastAsia="Times New Roman" w:hAnsi="Times New Roman" w:cs="Times New Roman"/>
          <w:color w:val="333333"/>
          <w:sz w:val="24"/>
          <w:szCs w:val="24"/>
          <w:lang w:eastAsia="uk-UA"/>
        </w:rPr>
        <w:t xml:space="preserve"> учасників бойових дій на території  інших держав </w:t>
      </w:r>
      <w:r w:rsidR="00F710B2" w:rsidRPr="00853AF2">
        <w:rPr>
          <w:rFonts w:ascii="Times New Roman" w:eastAsia="Times New Roman" w:hAnsi="Times New Roman" w:cs="Times New Roman"/>
          <w:color w:val="333333"/>
          <w:sz w:val="24"/>
          <w:szCs w:val="24"/>
          <w:lang w:eastAsia="uk-UA"/>
        </w:rPr>
        <w:t xml:space="preserve">та виведення військ з Афганістану </w:t>
      </w:r>
      <w:r w:rsidR="00895A79" w:rsidRPr="00853AF2">
        <w:rPr>
          <w:rFonts w:ascii="Times New Roman" w:eastAsia="Times New Roman" w:hAnsi="Times New Roman" w:cs="Times New Roman"/>
          <w:color w:val="333333"/>
          <w:sz w:val="24"/>
          <w:szCs w:val="24"/>
          <w:lang w:eastAsia="uk-UA"/>
        </w:rPr>
        <w:t>(</w:t>
      </w:r>
      <w:r w:rsidR="001B5993" w:rsidRPr="00853AF2">
        <w:rPr>
          <w:rFonts w:ascii="Times New Roman" w:eastAsia="Times New Roman" w:hAnsi="Times New Roman" w:cs="Times New Roman"/>
          <w:color w:val="333333"/>
          <w:sz w:val="24"/>
          <w:szCs w:val="24"/>
          <w:lang w:eastAsia="uk-UA"/>
        </w:rPr>
        <w:t xml:space="preserve">9 - </w:t>
      </w:r>
      <w:r w:rsidR="00895A79" w:rsidRPr="00853AF2">
        <w:rPr>
          <w:rFonts w:ascii="Times New Roman" w:eastAsia="Times New Roman" w:hAnsi="Times New Roman" w:cs="Times New Roman"/>
          <w:color w:val="333333"/>
          <w:sz w:val="24"/>
          <w:szCs w:val="24"/>
          <w:lang w:eastAsia="uk-UA"/>
        </w:rPr>
        <w:t xml:space="preserve">11 класи; </w:t>
      </w:r>
      <w:r w:rsidR="001B5993" w:rsidRPr="00853AF2">
        <w:rPr>
          <w:rFonts w:ascii="Times New Roman" w:eastAsia="Times New Roman" w:hAnsi="Times New Roman" w:cs="Times New Roman"/>
          <w:color w:val="333333"/>
          <w:sz w:val="24"/>
          <w:szCs w:val="24"/>
          <w:lang w:eastAsia="uk-UA"/>
        </w:rPr>
        <w:t>Бірюкова І.В., Сімбірьова О.В.</w:t>
      </w:r>
      <w:r w:rsidR="00895A79" w:rsidRPr="00853AF2">
        <w:rPr>
          <w:rFonts w:ascii="Times New Roman" w:eastAsia="Times New Roman" w:hAnsi="Times New Roman" w:cs="Times New Roman"/>
          <w:color w:val="333333"/>
          <w:sz w:val="24"/>
          <w:szCs w:val="24"/>
          <w:lang w:eastAsia="uk-UA"/>
        </w:rPr>
        <w:t>);</w:t>
      </w:r>
    </w:p>
    <w:p w14:paraId="1A3240E4" w14:textId="626EFBF6" w:rsidR="00895A79" w:rsidRPr="00853AF2" w:rsidRDefault="008F01E8" w:rsidP="00853AF2">
      <w:pPr>
        <w:numPr>
          <w:ilvl w:val="0"/>
          <w:numId w:val="4"/>
        </w:numPr>
        <w:shd w:val="clear" w:color="auto" w:fill="FFFFFF"/>
        <w:spacing w:after="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м</w:t>
      </w:r>
      <w:r w:rsidR="00F710B2" w:rsidRPr="00853AF2">
        <w:rPr>
          <w:rFonts w:ascii="Times New Roman" w:eastAsia="Times New Roman" w:hAnsi="Times New Roman" w:cs="Times New Roman"/>
          <w:color w:val="333333"/>
          <w:sz w:val="24"/>
          <w:szCs w:val="24"/>
          <w:lang w:eastAsia="uk-UA"/>
        </w:rPr>
        <w:t>узейний урок</w:t>
      </w:r>
      <w:r w:rsidR="001B5993" w:rsidRPr="00853AF2">
        <w:rPr>
          <w:rFonts w:ascii="Times New Roman" w:eastAsia="Times New Roman" w:hAnsi="Times New Roman" w:cs="Times New Roman"/>
          <w:color w:val="333333"/>
          <w:sz w:val="24"/>
          <w:szCs w:val="24"/>
          <w:lang w:eastAsia="uk-UA"/>
        </w:rPr>
        <w:t xml:space="preserve"> «</w:t>
      </w:r>
      <w:r w:rsidR="00F710B2" w:rsidRPr="00853AF2">
        <w:rPr>
          <w:rFonts w:ascii="Times New Roman" w:eastAsia="Times New Roman" w:hAnsi="Times New Roman" w:cs="Times New Roman"/>
          <w:color w:val="333333"/>
          <w:sz w:val="24"/>
          <w:szCs w:val="24"/>
          <w:lang w:eastAsia="uk-UA"/>
        </w:rPr>
        <w:t>Зима, що змінила країну</w:t>
      </w:r>
      <w:r w:rsidR="001B5993" w:rsidRPr="00853AF2">
        <w:rPr>
          <w:rFonts w:ascii="Times New Roman" w:eastAsia="Times New Roman" w:hAnsi="Times New Roman" w:cs="Times New Roman"/>
          <w:color w:val="333333"/>
          <w:sz w:val="24"/>
          <w:szCs w:val="24"/>
          <w:lang w:eastAsia="uk-UA"/>
        </w:rPr>
        <w:t>» до Дня пам’яті</w:t>
      </w:r>
      <w:r w:rsidR="00F710B2" w:rsidRPr="00853AF2">
        <w:rPr>
          <w:rFonts w:ascii="Times New Roman" w:eastAsia="Times New Roman" w:hAnsi="Times New Roman" w:cs="Times New Roman"/>
          <w:color w:val="333333"/>
          <w:sz w:val="24"/>
          <w:szCs w:val="24"/>
          <w:lang w:eastAsia="uk-UA"/>
        </w:rPr>
        <w:t xml:space="preserve"> героїв Небесної Сотні (9</w:t>
      </w:r>
      <w:r w:rsidR="00895A79" w:rsidRPr="00853AF2">
        <w:rPr>
          <w:rFonts w:ascii="Times New Roman" w:eastAsia="Times New Roman" w:hAnsi="Times New Roman" w:cs="Times New Roman"/>
          <w:color w:val="333333"/>
          <w:sz w:val="24"/>
          <w:szCs w:val="24"/>
          <w:lang w:eastAsia="uk-UA"/>
        </w:rPr>
        <w:t xml:space="preserve">-11 класи, </w:t>
      </w:r>
      <w:r w:rsidR="00F710B2" w:rsidRPr="00853AF2">
        <w:rPr>
          <w:rFonts w:ascii="Times New Roman" w:eastAsia="Times New Roman" w:hAnsi="Times New Roman" w:cs="Times New Roman"/>
          <w:color w:val="333333"/>
          <w:sz w:val="24"/>
          <w:szCs w:val="24"/>
          <w:lang w:eastAsia="uk-UA"/>
        </w:rPr>
        <w:t>Бірюкова І.В. –</w:t>
      </w:r>
      <w:r w:rsidR="00631AF1">
        <w:rPr>
          <w:rFonts w:ascii="Times New Roman" w:eastAsia="Times New Roman" w:hAnsi="Times New Roman" w:cs="Times New Roman"/>
          <w:color w:val="333333"/>
          <w:sz w:val="24"/>
          <w:szCs w:val="24"/>
          <w:lang w:eastAsia="uk-UA"/>
        </w:rPr>
        <w:t xml:space="preserve"> вчитель історії</w:t>
      </w:r>
      <w:r w:rsidR="00895A79" w:rsidRPr="00853AF2">
        <w:rPr>
          <w:rFonts w:ascii="Times New Roman" w:eastAsia="Times New Roman" w:hAnsi="Times New Roman" w:cs="Times New Roman"/>
          <w:color w:val="333333"/>
          <w:sz w:val="24"/>
          <w:szCs w:val="24"/>
          <w:lang w:eastAsia="uk-UA"/>
        </w:rPr>
        <w:t>);</w:t>
      </w:r>
    </w:p>
    <w:p w14:paraId="0E2413DE" w14:textId="27F06B8B" w:rsidR="00F710B2" w:rsidRPr="00853AF2" w:rsidRDefault="008F01E8" w:rsidP="00853AF2">
      <w:pPr>
        <w:numPr>
          <w:ilvl w:val="0"/>
          <w:numId w:val="4"/>
        </w:numPr>
        <w:shd w:val="clear" w:color="auto" w:fill="FFFFFF"/>
        <w:spacing w:after="200" w:line="240" w:lineRule="auto"/>
        <w:ind w:left="567" w:firstLine="426"/>
        <w:contextualSpacing/>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п</w:t>
      </w:r>
      <w:r w:rsidR="00F710B2" w:rsidRPr="00853AF2">
        <w:rPr>
          <w:rFonts w:ascii="Times New Roman" w:eastAsia="Times New Roman" w:hAnsi="Times New Roman" w:cs="Times New Roman"/>
          <w:color w:val="333333"/>
          <w:sz w:val="24"/>
          <w:szCs w:val="24"/>
          <w:lang w:eastAsia="uk-UA"/>
        </w:rPr>
        <w:t>росвітницький інформаційно-дослідницький онлайн проєкт творчості Б. Пастернака (8-11 класи, Мацкевич Л.С.</w:t>
      </w:r>
      <w:r w:rsidR="00631AF1">
        <w:rPr>
          <w:rFonts w:ascii="Times New Roman" w:eastAsia="Times New Roman" w:hAnsi="Times New Roman" w:cs="Times New Roman"/>
          <w:color w:val="333333"/>
          <w:sz w:val="24"/>
          <w:szCs w:val="24"/>
          <w:lang w:eastAsia="uk-UA"/>
        </w:rPr>
        <w:t xml:space="preserve"> -</w:t>
      </w:r>
      <w:r w:rsidR="00631AF1" w:rsidRPr="00631AF1">
        <w:rPr>
          <w:rFonts w:ascii="Times New Roman" w:eastAsia="Times New Roman" w:hAnsi="Times New Roman" w:cs="Times New Roman"/>
          <w:color w:val="333333"/>
          <w:sz w:val="24"/>
          <w:szCs w:val="24"/>
          <w:lang w:eastAsia="uk-UA"/>
        </w:rPr>
        <w:t xml:space="preserve"> </w:t>
      </w:r>
      <w:r w:rsidR="00631AF1" w:rsidRPr="00853AF2">
        <w:rPr>
          <w:rFonts w:ascii="Times New Roman" w:eastAsia="Times New Roman" w:hAnsi="Times New Roman" w:cs="Times New Roman"/>
          <w:color w:val="333333"/>
          <w:sz w:val="24"/>
          <w:szCs w:val="24"/>
          <w:lang w:eastAsia="uk-UA"/>
        </w:rPr>
        <w:t>вчитель зарубіжної літератури</w:t>
      </w:r>
      <w:r w:rsidR="00631AF1">
        <w:rPr>
          <w:rFonts w:ascii="Times New Roman" w:eastAsia="Times New Roman" w:hAnsi="Times New Roman" w:cs="Times New Roman"/>
          <w:color w:val="333333"/>
          <w:sz w:val="24"/>
          <w:szCs w:val="24"/>
          <w:lang w:eastAsia="uk-UA"/>
        </w:rPr>
        <w:t xml:space="preserve"> </w:t>
      </w:r>
      <w:r w:rsidR="00F710B2" w:rsidRPr="00853AF2">
        <w:rPr>
          <w:rFonts w:ascii="Times New Roman" w:eastAsia="Times New Roman" w:hAnsi="Times New Roman" w:cs="Times New Roman"/>
          <w:color w:val="333333"/>
          <w:sz w:val="24"/>
          <w:szCs w:val="24"/>
          <w:lang w:eastAsia="uk-UA"/>
        </w:rPr>
        <w:t>);</w:t>
      </w:r>
    </w:p>
    <w:p w14:paraId="3D66229A" w14:textId="0407DA65" w:rsidR="008F01E8" w:rsidRPr="00853AF2" w:rsidRDefault="008F01E8" w:rsidP="00853AF2">
      <w:pPr>
        <w:numPr>
          <w:ilvl w:val="0"/>
          <w:numId w:val="4"/>
        </w:numPr>
        <w:shd w:val="clear" w:color="auto" w:fill="FFFFFF"/>
        <w:spacing w:after="200" w:line="240" w:lineRule="auto"/>
        <w:ind w:left="567" w:firstLine="426"/>
        <w:contextualSpacing/>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соціальна акція до Дня рідної мови «Плекаймо в серці рідне слово» (5 – 11 класи, Горова М.В. – вчитель української мови та літератури);</w:t>
      </w:r>
    </w:p>
    <w:p w14:paraId="63F9BF8B" w14:textId="5DE80C95" w:rsidR="008F01E8" w:rsidRPr="00853AF2" w:rsidRDefault="00631AF1" w:rsidP="00853AF2">
      <w:pPr>
        <w:numPr>
          <w:ilvl w:val="0"/>
          <w:numId w:val="4"/>
        </w:numPr>
        <w:shd w:val="clear" w:color="auto" w:fill="FFFFFF"/>
        <w:spacing w:after="200" w:line="240" w:lineRule="auto"/>
        <w:ind w:left="567"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творчий відео</w:t>
      </w:r>
      <w:r w:rsidR="008F01E8" w:rsidRPr="00853AF2">
        <w:rPr>
          <w:rFonts w:ascii="Times New Roman" w:eastAsia="Times New Roman" w:hAnsi="Times New Roman" w:cs="Times New Roman"/>
          <w:color w:val="333333"/>
          <w:sz w:val="24"/>
          <w:szCs w:val="24"/>
          <w:lang w:eastAsia="uk-UA"/>
        </w:rPr>
        <w:t>флешмоб «З батьківської криниці…» у рамках проєкту обласної ради дітей Київщини «Буденність в об’єктиві» до Дня рідної мови (Сімбірьова О.В.);</w:t>
      </w:r>
    </w:p>
    <w:p w14:paraId="7D6A6356" w14:textId="47718FC3" w:rsidR="008F01E8" w:rsidRPr="00853AF2" w:rsidRDefault="008F01E8" w:rsidP="00853AF2">
      <w:pPr>
        <w:numPr>
          <w:ilvl w:val="0"/>
          <w:numId w:val="4"/>
        </w:numPr>
        <w:shd w:val="clear" w:color="auto" w:fill="FFFFFF"/>
        <w:spacing w:after="20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онлайн флешмоб роїв Київщини з нагоди відзначення 150 – річчя Лесі Українки</w:t>
      </w:r>
      <w:r w:rsidR="00631AF1">
        <w:rPr>
          <w:rFonts w:ascii="Times New Roman" w:eastAsia="Times New Roman" w:hAnsi="Times New Roman" w:cs="Times New Roman"/>
          <w:color w:val="333333"/>
          <w:sz w:val="24"/>
          <w:szCs w:val="24"/>
          <w:lang w:eastAsia="uk-UA"/>
        </w:rPr>
        <w:t xml:space="preserve"> (Сімбірьова О.В.)</w:t>
      </w:r>
      <w:r w:rsidRPr="00853AF2">
        <w:rPr>
          <w:rFonts w:ascii="Times New Roman" w:eastAsia="Times New Roman" w:hAnsi="Times New Roman" w:cs="Times New Roman"/>
          <w:color w:val="333333"/>
          <w:sz w:val="24"/>
          <w:szCs w:val="24"/>
          <w:lang w:eastAsia="uk-UA"/>
        </w:rPr>
        <w:t>;</w:t>
      </w:r>
    </w:p>
    <w:p w14:paraId="5A3D4076" w14:textId="64A154F7" w:rsidR="008F01E8" w:rsidRPr="00853AF2" w:rsidRDefault="008F01E8" w:rsidP="00853AF2">
      <w:pPr>
        <w:numPr>
          <w:ilvl w:val="0"/>
          <w:numId w:val="4"/>
        </w:numPr>
        <w:shd w:val="clear" w:color="auto" w:fill="FFFFFF"/>
        <w:spacing w:after="200" w:line="240" w:lineRule="auto"/>
        <w:ind w:left="567"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загальношкільна онлайн акція з нагоди відзначення 150 – річчя Лесі Українки</w:t>
      </w:r>
      <w:r w:rsidR="001867EA" w:rsidRPr="00853AF2">
        <w:rPr>
          <w:rFonts w:ascii="Times New Roman" w:eastAsia="Times New Roman" w:hAnsi="Times New Roman" w:cs="Times New Roman"/>
          <w:color w:val="333333"/>
          <w:sz w:val="24"/>
          <w:szCs w:val="24"/>
          <w:lang w:eastAsia="uk-UA"/>
        </w:rPr>
        <w:t xml:space="preserve"> (3-8 класи, Сімбірьова О.В., Шаламова М.В.</w:t>
      </w:r>
      <w:r w:rsidR="00631AF1">
        <w:rPr>
          <w:rFonts w:ascii="Times New Roman" w:eastAsia="Times New Roman" w:hAnsi="Times New Roman" w:cs="Times New Roman"/>
          <w:color w:val="333333"/>
          <w:sz w:val="24"/>
          <w:szCs w:val="24"/>
          <w:lang w:eastAsia="uk-UA"/>
        </w:rPr>
        <w:t xml:space="preserve"> – вчителі української мови та літератури</w:t>
      </w:r>
      <w:r w:rsidR="001867EA" w:rsidRPr="00853AF2">
        <w:rPr>
          <w:rFonts w:ascii="Times New Roman" w:eastAsia="Times New Roman" w:hAnsi="Times New Roman" w:cs="Times New Roman"/>
          <w:color w:val="333333"/>
          <w:sz w:val="24"/>
          <w:szCs w:val="24"/>
          <w:lang w:eastAsia="uk-UA"/>
        </w:rPr>
        <w:t>)</w:t>
      </w:r>
      <w:r w:rsidRPr="00853AF2">
        <w:rPr>
          <w:rFonts w:ascii="Times New Roman" w:eastAsia="Times New Roman" w:hAnsi="Times New Roman" w:cs="Times New Roman"/>
          <w:color w:val="333333"/>
          <w:sz w:val="24"/>
          <w:szCs w:val="24"/>
          <w:lang w:eastAsia="uk-UA"/>
        </w:rPr>
        <w:t>;</w:t>
      </w:r>
    </w:p>
    <w:p w14:paraId="0F574455" w14:textId="4EEA5616" w:rsidR="008F01E8" w:rsidRPr="00853AF2" w:rsidRDefault="001867E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інтерактивне свято «Експрес жіночої мрії» до Міжнародного жіночого дня (Сімбірьова О.В.);</w:t>
      </w:r>
    </w:p>
    <w:p w14:paraId="0EF568A1" w14:textId="65ECEB31" w:rsidR="001867EA" w:rsidRPr="00853AF2" w:rsidRDefault="001867E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міські військово – спортивні змагання «Доброволець - 2021» (9-11 класи, Зінченко Л.О., Хребтієвський Ю. А.- вчителі фізкультури);</w:t>
      </w:r>
    </w:p>
    <w:p w14:paraId="4D07A758" w14:textId="68DC9DBF" w:rsidR="001867EA" w:rsidRPr="00853AF2" w:rsidRDefault="001867E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онлайн конкурс малюнків «Людина і космос» (1 клас, Канайкіна І.М.);</w:t>
      </w:r>
    </w:p>
    <w:p w14:paraId="729CA5BD" w14:textId="518D5D23" w:rsidR="001867EA" w:rsidRPr="00853AF2" w:rsidRDefault="001867E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міський творчий конкурс «Об’єднаймося ж, брати мої» (1-11 класи, Москалець С.В., Третяк Л.А.);</w:t>
      </w:r>
    </w:p>
    <w:p w14:paraId="39343A3F" w14:textId="373AEFF1" w:rsidR="001867EA" w:rsidRPr="00853AF2" w:rsidRDefault="001867E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міський конкурс малюнків «Право очима дітей» (1-11 класи, Третяк Л.А.);</w:t>
      </w:r>
    </w:p>
    <w:p w14:paraId="54028556" w14:textId="64B01934" w:rsidR="00CF298A" w:rsidRPr="00853AF2" w:rsidRDefault="00CF298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Всеукраїнська онлайн акція присвячена 35 – річчю трагедії на Чорнобильській АЕС (5-10 класи, Сімбірьова О.В.);</w:t>
      </w:r>
    </w:p>
    <w:p w14:paraId="52C3BAED" w14:textId="7A81A54D" w:rsidR="00CF298A" w:rsidRPr="00853AF2" w:rsidRDefault="00CF298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акція «Подарунок воїну АТО» приурочена до Великодня (1-11 класи, класні керівники, Сімбірьова О.В.);</w:t>
      </w:r>
    </w:p>
    <w:p w14:paraId="5AAF806B" w14:textId="67CA537A" w:rsidR="00CF298A" w:rsidRPr="00853AF2" w:rsidRDefault="00CF298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онлайн флешмоб до  Міжнародного Дня матері (3 класи, Івасюк Т.І., Моравська Л.В.);</w:t>
      </w:r>
    </w:p>
    <w:p w14:paraId="57F15A8B" w14:textId="42B295C6" w:rsidR="00CF298A" w:rsidRPr="00853AF2" w:rsidRDefault="00CF298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онлайн акція дитячого малюнку на асфальті до Дня пам’яті та примирення (3, 9 клас, Моравська Л.В., Москалець С.В.);</w:t>
      </w:r>
    </w:p>
    <w:p w14:paraId="5828B288" w14:textId="1CD65B61" w:rsidR="00CF298A" w:rsidRPr="00853AF2" w:rsidRDefault="00CF298A"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вернісаж віртуальних подорожей Європою до Дня Європи (1-11 класи, класні керівники, Сімбірьова О.В.)</w:t>
      </w:r>
      <w:r w:rsidR="00F022E0" w:rsidRPr="00853AF2">
        <w:rPr>
          <w:rFonts w:ascii="Times New Roman" w:eastAsia="Times New Roman" w:hAnsi="Times New Roman" w:cs="Times New Roman"/>
          <w:color w:val="333333"/>
          <w:sz w:val="24"/>
          <w:szCs w:val="24"/>
          <w:lang w:eastAsia="uk-UA"/>
        </w:rPr>
        <w:t>;</w:t>
      </w:r>
    </w:p>
    <w:p w14:paraId="667C5634" w14:textId="5DBDA444" w:rsidR="00F022E0" w:rsidRPr="00853AF2" w:rsidRDefault="00F022E0"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кулінарний батл, приурочений до Дня Європи (10 клас, Третяк Л.А.);</w:t>
      </w:r>
    </w:p>
    <w:p w14:paraId="09D96D22" w14:textId="40D868BD" w:rsidR="00F022E0" w:rsidRPr="00853AF2" w:rsidRDefault="00F022E0"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фотофлешмоб до Всесвітнього дня вишиванки (1 – 11 класи, класні керівники, Сімбірьова О.В., Третяк Л.А.);</w:t>
      </w:r>
    </w:p>
    <w:p w14:paraId="1A12AEA1" w14:textId="77777777" w:rsidR="00F022E0" w:rsidRPr="00853AF2" w:rsidRDefault="00F022E0"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свято останнього дзвоника (1, 11 класи, Сімбірьова О.В.);</w:t>
      </w:r>
    </w:p>
    <w:p w14:paraId="5A57C00B" w14:textId="77777777" w:rsidR="00F022E0" w:rsidRPr="00853AF2" w:rsidRDefault="00F022E0"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випускний вечір для 9 класу (Сімбірьова О.В., Москалець С.В., Остапенко Г.С.);</w:t>
      </w:r>
    </w:p>
    <w:p w14:paraId="4F53BC96" w14:textId="0C41B946" w:rsidR="00F022E0" w:rsidRPr="00853AF2" w:rsidRDefault="00F022E0" w:rsidP="00853AF2">
      <w:pPr>
        <w:numPr>
          <w:ilvl w:val="0"/>
          <w:numId w:val="4"/>
        </w:numPr>
        <w:shd w:val="clear" w:color="auto" w:fill="FFFFFF"/>
        <w:spacing w:after="200" w:line="240" w:lineRule="auto"/>
        <w:ind w:left="567"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 xml:space="preserve">випускний вечір для 11 класу (Сімбірьова О.В.).   </w:t>
      </w:r>
    </w:p>
    <w:p w14:paraId="4D932227" w14:textId="43EF20CB"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Arial" w:eastAsia="Times New Roman" w:hAnsi="Arial" w:cs="Arial"/>
          <w:color w:val="333333"/>
          <w:sz w:val="24"/>
          <w:szCs w:val="24"/>
          <w:lang w:eastAsia="uk-UA"/>
        </w:rPr>
        <w:t> </w:t>
      </w:r>
      <w:r w:rsidRPr="00853AF2">
        <w:rPr>
          <w:rFonts w:ascii="Times New Roman" w:eastAsia="Times New Roman" w:hAnsi="Times New Roman" w:cs="Times New Roman"/>
          <w:color w:val="333333"/>
          <w:sz w:val="24"/>
          <w:szCs w:val="24"/>
          <w:lang w:eastAsia="uk-UA"/>
        </w:rPr>
        <w:t>          </w:t>
      </w:r>
      <w:r w:rsidR="00EE70D4" w:rsidRPr="00853AF2">
        <w:rPr>
          <w:rFonts w:ascii="Times New Roman" w:eastAsia="Times New Roman" w:hAnsi="Times New Roman" w:cs="Times New Roman"/>
          <w:color w:val="333333"/>
          <w:sz w:val="24"/>
          <w:szCs w:val="24"/>
          <w:lang w:eastAsia="uk-UA"/>
        </w:rPr>
        <w:t>Цього року особливу увагу</w:t>
      </w:r>
      <w:r w:rsidRPr="00853AF2">
        <w:rPr>
          <w:rFonts w:ascii="Times New Roman" w:eastAsia="Times New Roman" w:hAnsi="Times New Roman" w:cs="Times New Roman"/>
          <w:color w:val="333333"/>
          <w:sz w:val="24"/>
          <w:szCs w:val="24"/>
          <w:lang w:eastAsia="uk-UA"/>
        </w:rPr>
        <w:t xml:space="preserve"> приділяли роботі з попередження </w:t>
      </w:r>
      <w:r w:rsidR="00EE70D4" w:rsidRPr="00853AF2">
        <w:rPr>
          <w:rFonts w:ascii="Times New Roman" w:eastAsia="Times New Roman" w:hAnsi="Times New Roman" w:cs="Times New Roman"/>
          <w:color w:val="333333"/>
          <w:sz w:val="24"/>
          <w:szCs w:val="24"/>
          <w:lang w:eastAsia="uk-UA"/>
        </w:rPr>
        <w:t xml:space="preserve">шкільного булінгу, кібербулінгу, безпеці в Інтернеті, профілактиці правопорушень. </w:t>
      </w:r>
      <w:r w:rsidRPr="00853AF2">
        <w:rPr>
          <w:rFonts w:ascii="Times New Roman" w:eastAsia="Times New Roman" w:hAnsi="Times New Roman" w:cs="Times New Roman"/>
          <w:color w:val="333333"/>
          <w:sz w:val="24"/>
          <w:szCs w:val="24"/>
          <w:lang w:eastAsia="uk-UA"/>
        </w:rPr>
        <w:t xml:space="preserve"> </w:t>
      </w:r>
    </w:p>
    <w:p w14:paraId="2092111B" w14:textId="77777777"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Calibri" w:eastAsia="Times New Roman" w:hAnsi="Calibri" w:cs="Calibri"/>
          <w:color w:val="333333"/>
          <w:sz w:val="24"/>
          <w:szCs w:val="24"/>
          <w:lang w:eastAsia="uk-UA"/>
        </w:rPr>
        <w:t>     </w:t>
      </w:r>
      <w:r w:rsidRPr="00853AF2">
        <w:rPr>
          <w:rFonts w:ascii="Times New Roman" w:eastAsia="Times New Roman" w:hAnsi="Times New Roman" w:cs="Times New Roman"/>
          <w:color w:val="333333"/>
          <w:sz w:val="24"/>
          <w:szCs w:val="24"/>
          <w:lang w:eastAsia="uk-UA"/>
        </w:rPr>
        <w:t>Усі заходи сприяють поліпшенню умов навчання, розвитку та виховання дітей. З учнями школи,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позаурочною діяльністю .</w:t>
      </w:r>
    </w:p>
    <w:p w14:paraId="1EA6F19B" w14:textId="18363B13"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У</w:t>
      </w:r>
      <w:r w:rsidR="00EE70D4" w:rsidRPr="00853AF2">
        <w:rPr>
          <w:rFonts w:ascii="Times New Roman" w:eastAsia="Times New Roman" w:hAnsi="Times New Roman" w:cs="Times New Roman"/>
          <w:color w:val="333333"/>
          <w:sz w:val="24"/>
          <w:szCs w:val="24"/>
          <w:lang w:eastAsia="uk-UA"/>
        </w:rPr>
        <w:t xml:space="preserve"> нашому НВК</w:t>
      </w:r>
      <w:r w:rsidRPr="00853AF2">
        <w:rPr>
          <w:rFonts w:ascii="Times New Roman" w:eastAsia="Times New Roman" w:hAnsi="Times New Roman" w:cs="Times New Roman"/>
          <w:color w:val="333333"/>
          <w:sz w:val="24"/>
          <w:szCs w:val="24"/>
          <w:lang w:eastAsia="uk-UA"/>
        </w:rPr>
        <w:t xml:space="preserve"> розроблено наскрізну систему бесід та тематичних годин з морально</w:t>
      </w:r>
      <w:r w:rsidR="00EE70D4" w:rsidRPr="00853AF2">
        <w:rPr>
          <w:rFonts w:ascii="Times New Roman" w:eastAsia="Times New Roman" w:hAnsi="Times New Roman" w:cs="Times New Roman"/>
          <w:color w:val="333333"/>
          <w:sz w:val="24"/>
          <w:szCs w:val="24"/>
          <w:lang w:eastAsia="uk-UA"/>
        </w:rPr>
        <w:t xml:space="preserve"> </w:t>
      </w:r>
      <w:r w:rsidRPr="00853AF2">
        <w:rPr>
          <w:rFonts w:ascii="Times New Roman" w:eastAsia="Times New Roman" w:hAnsi="Times New Roman" w:cs="Times New Roman"/>
          <w:color w:val="333333"/>
          <w:sz w:val="24"/>
          <w:szCs w:val="24"/>
          <w:lang w:eastAsia="uk-UA"/>
        </w:rPr>
        <w:t>- правового</w:t>
      </w:r>
      <w:r w:rsidRPr="00853AF2">
        <w:rPr>
          <w:rFonts w:ascii="Calibri" w:eastAsia="Times New Roman" w:hAnsi="Calibri" w:cs="Calibri"/>
          <w:color w:val="333333"/>
          <w:sz w:val="24"/>
          <w:szCs w:val="24"/>
          <w:lang w:eastAsia="uk-UA"/>
        </w:rPr>
        <w:t>  </w:t>
      </w:r>
      <w:r w:rsidRPr="00853AF2">
        <w:rPr>
          <w:rFonts w:ascii="Times New Roman" w:eastAsia="Times New Roman" w:hAnsi="Times New Roman" w:cs="Times New Roman"/>
          <w:color w:val="333333"/>
          <w:sz w:val="24"/>
          <w:szCs w:val="24"/>
          <w:lang w:eastAsia="uk-UA"/>
        </w:rPr>
        <w:t xml:space="preserve">виховання. Під час виховних годин класні керівники застосовували </w:t>
      </w:r>
      <w:r w:rsidR="00EE70D4" w:rsidRPr="00853AF2">
        <w:rPr>
          <w:rFonts w:ascii="Times New Roman" w:eastAsia="Times New Roman" w:hAnsi="Times New Roman" w:cs="Times New Roman"/>
          <w:color w:val="333333"/>
          <w:sz w:val="24"/>
          <w:szCs w:val="24"/>
          <w:lang w:eastAsia="uk-UA"/>
        </w:rPr>
        <w:t>різноманітні</w:t>
      </w:r>
      <w:r w:rsidRPr="00853AF2">
        <w:rPr>
          <w:rFonts w:ascii="Times New Roman" w:eastAsia="Times New Roman" w:hAnsi="Times New Roman" w:cs="Times New Roman"/>
          <w:color w:val="333333"/>
          <w:sz w:val="24"/>
          <w:szCs w:val="24"/>
          <w:lang w:eastAsia="uk-UA"/>
        </w:rPr>
        <w:t xml:space="preserve"> методи роботи, використовували методику колективної творчої діяльності.</w:t>
      </w:r>
    </w:p>
    <w:p w14:paraId="7054556D" w14:textId="35525D34" w:rsidR="00895A79" w:rsidRPr="00853AF2" w:rsidRDefault="00021535" w:rsidP="00853AF2">
      <w:pPr>
        <w:shd w:val="clear" w:color="auto" w:fill="FFFFFF"/>
        <w:spacing w:after="200" w:line="240" w:lineRule="auto"/>
        <w:ind w:firstLine="426"/>
        <w:contextualSpacing/>
        <w:jc w:val="both"/>
        <w:rPr>
          <w:rFonts w:ascii="Arial" w:eastAsia="Times New Roman" w:hAnsi="Arial" w:cs="Arial"/>
          <w:i/>
          <w:color w:val="333333"/>
          <w:sz w:val="24"/>
          <w:szCs w:val="24"/>
          <w:lang w:eastAsia="uk-UA"/>
        </w:rPr>
      </w:pPr>
      <w:r w:rsidRPr="00853AF2">
        <w:rPr>
          <w:rFonts w:ascii="Times New Roman" w:eastAsia="Times New Roman" w:hAnsi="Times New Roman" w:cs="Times New Roman"/>
          <w:color w:val="333333"/>
          <w:sz w:val="24"/>
          <w:szCs w:val="24"/>
          <w:lang w:eastAsia="uk-UA"/>
        </w:rPr>
        <w:t>  </w:t>
      </w:r>
      <w:r w:rsidR="00895A79" w:rsidRPr="00853AF2">
        <w:rPr>
          <w:rFonts w:ascii="Times New Roman" w:eastAsia="Times New Roman" w:hAnsi="Times New Roman" w:cs="Times New Roman"/>
          <w:i/>
          <w:color w:val="333333"/>
          <w:sz w:val="24"/>
          <w:szCs w:val="24"/>
          <w:lang w:eastAsia="uk-UA"/>
        </w:rPr>
        <w:t>        </w:t>
      </w:r>
      <w:r w:rsidR="00895A79" w:rsidRPr="00853AF2">
        <w:rPr>
          <w:rFonts w:ascii="Times New Roman" w:eastAsia="Times New Roman" w:hAnsi="Times New Roman" w:cs="Times New Roman"/>
          <w:bCs/>
          <w:i/>
          <w:color w:val="333333"/>
          <w:sz w:val="24"/>
          <w:szCs w:val="24"/>
          <w:lang w:eastAsia="uk-UA"/>
        </w:rPr>
        <w:t>Попередження дитячого травматизму</w:t>
      </w:r>
    </w:p>
    <w:p w14:paraId="6E5E1F6B" w14:textId="2668426F" w:rsidR="00895A79" w:rsidRPr="00853AF2" w:rsidRDefault="00895A79"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sidRPr="00853AF2">
        <w:rPr>
          <w:rFonts w:ascii="Times New Roman" w:eastAsia="Times New Roman" w:hAnsi="Times New Roman" w:cs="Times New Roman"/>
          <w:color w:val="333333"/>
          <w:sz w:val="24"/>
          <w:szCs w:val="24"/>
          <w:lang w:eastAsia="uk-UA"/>
        </w:rPr>
        <w:t xml:space="preserve">        Головною метою державної політики у сфері профілактики дитячого травматизму є забезпечення умов реалізації конституційного права кожного громадянина на охорону життя та здоров'я, підвищення рівня безпеки життєдіяльності населення, особливо дітей, як передумови сталого соціально-економічного розвитку країни. Проблеми поліпшення умов </w:t>
      </w:r>
      <w:r w:rsidRPr="00853AF2">
        <w:rPr>
          <w:rFonts w:ascii="Times New Roman" w:eastAsia="Times New Roman" w:hAnsi="Times New Roman" w:cs="Times New Roman"/>
          <w:color w:val="333333"/>
          <w:sz w:val="24"/>
          <w:szCs w:val="24"/>
          <w:lang w:eastAsia="uk-UA"/>
        </w:rPr>
        <w:lastRenderedPageBreak/>
        <w:t>навчання учасників навчально</w:t>
      </w:r>
      <w:r w:rsidR="00EE70D4" w:rsidRPr="00853AF2">
        <w:rPr>
          <w:rFonts w:ascii="Times New Roman" w:eastAsia="Times New Roman" w:hAnsi="Times New Roman" w:cs="Times New Roman"/>
          <w:color w:val="333333"/>
          <w:sz w:val="24"/>
          <w:szCs w:val="24"/>
          <w:lang w:eastAsia="uk-UA"/>
        </w:rPr>
        <w:t xml:space="preserve"> </w:t>
      </w:r>
      <w:r w:rsidRPr="00853AF2">
        <w:rPr>
          <w:rFonts w:ascii="Times New Roman" w:eastAsia="Times New Roman" w:hAnsi="Times New Roman" w:cs="Times New Roman"/>
          <w:color w:val="333333"/>
          <w:sz w:val="24"/>
          <w:szCs w:val="24"/>
          <w:lang w:eastAsia="uk-UA"/>
        </w:rPr>
        <w:t>-</w:t>
      </w:r>
      <w:r w:rsidR="00EE70D4" w:rsidRPr="00853AF2">
        <w:rPr>
          <w:rFonts w:ascii="Times New Roman" w:eastAsia="Times New Roman" w:hAnsi="Times New Roman" w:cs="Times New Roman"/>
          <w:color w:val="333333"/>
          <w:sz w:val="24"/>
          <w:szCs w:val="24"/>
          <w:lang w:eastAsia="uk-UA"/>
        </w:rPr>
        <w:t xml:space="preserve"> </w:t>
      </w:r>
      <w:r w:rsidRPr="00853AF2">
        <w:rPr>
          <w:rFonts w:ascii="Times New Roman" w:eastAsia="Times New Roman" w:hAnsi="Times New Roman" w:cs="Times New Roman"/>
          <w:color w:val="333333"/>
          <w:sz w:val="24"/>
          <w:szCs w:val="24"/>
          <w:lang w:eastAsia="uk-UA"/>
        </w:rPr>
        <w:t xml:space="preserve">виховного процесу, попередження їх травматизму стають надалі все більш актуальними і широко обговорюються на загальнодержавному та місцевому рівнях. Протягом року значна увага приділялась </w:t>
      </w:r>
      <w:r w:rsidR="00EE70D4" w:rsidRPr="00853AF2">
        <w:rPr>
          <w:rFonts w:ascii="Times New Roman" w:eastAsia="Times New Roman" w:hAnsi="Times New Roman" w:cs="Times New Roman"/>
          <w:color w:val="333333"/>
          <w:sz w:val="24"/>
          <w:szCs w:val="24"/>
          <w:lang w:eastAsia="uk-UA"/>
        </w:rPr>
        <w:t>виховним бесідам</w:t>
      </w:r>
      <w:r w:rsidRPr="00853AF2">
        <w:rPr>
          <w:rFonts w:ascii="Times New Roman" w:eastAsia="Times New Roman" w:hAnsi="Times New Roman" w:cs="Times New Roman"/>
          <w:color w:val="333333"/>
          <w:sz w:val="24"/>
          <w:szCs w:val="24"/>
          <w:lang w:eastAsia="uk-UA"/>
        </w:rPr>
        <w:t xml:space="preserve"> з попередження дитячого травматизму.</w:t>
      </w:r>
    </w:p>
    <w:p w14:paraId="2D4F891E" w14:textId="77777777" w:rsidR="00631AF1" w:rsidRDefault="00895A79" w:rsidP="00853AF2">
      <w:pPr>
        <w:shd w:val="clear" w:color="auto" w:fill="FFFFFF"/>
        <w:spacing w:after="200" w:line="240" w:lineRule="auto"/>
        <w:ind w:firstLine="426"/>
        <w:contextualSpacing/>
        <w:jc w:val="both"/>
        <w:rPr>
          <w:rFonts w:ascii="Times New Roman" w:eastAsia="Times New Roman" w:hAnsi="Times New Roman" w:cs="Times New Roman"/>
          <w:color w:val="333333"/>
          <w:sz w:val="24"/>
          <w:szCs w:val="24"/>
          <w:lang w:eastAsia="uk-UA"/>
        </w:rPr>
      </w:pPr>
      <w:r w:rsidRPr="00853AF2">
        <w:rPr>
          <w:rFonts w:ascii="Times New Roman" w:eastAsia="Times New Roman" w:hAnsi="Times New Roman" w:cs="Times New Roman"/>
          <w:color w:val="333333"/>
          <w:sz w:val="24"/>
          <w:szCs w:val="24"/>
          <w:lang w:eastAsia="uk-UA"/>
        </w:rPr>
        <w:t xml:space="preserve">      Усю виховну роботу колектив спрямовував на те, щоб допомогти дітям розкрити свої творчі здібності, позбавитися комплексів та страхів, порозумітися між собою, </w:t>
      </w:r>
      <w:r w:rsidR="00853AF2">
        <w:rPr>
          <w:rFonts w:ascii="Times New Roman" w:eastAsia="Times New Roman" w:hAnsi="Times New Roman" w:cs="Times New Roman"/>
          <w:color w:val="333333"/>
          <w:sz w:val="24"/>
          <w:szCs w:val="24"/>
          <w:lang w:eastAsia="uk-UA"/>
        </w:rPr>
        <w:t xml:space="preserve">пізнати один одного краще. </w:t>
      </w:r>
    </w:p>
    <w:p w14:paraId="71AFC1E6" w14:textId="374F27C2" w:rsidR="00853AF2" w:rsidRPr="006807C6" w:rsidRDefault="00853AF2" w:rsidP="00853AF2">
      <w:pPr>
        <w:shd w:val="clear" w:color="auto" w:fill="FFFFFF"/>
        <w:spacing w:after="200" w:line="240" w:lineRule="auto"/>
        <w:ind w:firstLine="426"/>
        <w:contextualSpacing/>
        <w:jc w:val="both"/>
        <w:rPr>
          <w:rFonts w:ascii="Times New Roman" w:eastAsia="Times New Roman" w:hAnsi="Times New Roman" w:cs="Times New Roman"/>
          <w:color w:val="333333"/>
          <w:sz w:val="24"/>
          <w:szCs w:val="24"/>
          <w:lang w:val="ru-RU" w:eastAsia="uk-UA"/>
        </w:rPr>
      </w:pPr>
      <w:r>
        <w:rPr>
          <w:rFonts w:ascii="Times New Roman" w:eastAsia="Times New Roman" w:hAnsi="Times New Roman" w:cs="Times New Roman"/>
          <w:color w:val="333333"/>
          <w:sz w:val="24"/>
          <w:szCs w:val="24"/>
          <w:lang w:eastAsia="uk-UA"/>
        </w:rPr>
        <w:t>З фотографіями заходів, проєктів та акці</w:t>
      </w:r>
      <w:r w:rsidR="00631AF1">
        <w:rPr>
          <w:rFonts w:ascii="Times New Roman" w:eastAsia="Times New Roman" w:hAnsi="Times New Roman" w:cs="Times New Roman"/>
          <w:color w:val="333333"/>
          <w:sz w:val="24"/>
          <w:szCs w:val="24"/>
          <w:lang w:eastAsia="uk-UA"/>
        </w:rPr>
        <w:t>й можна ознайомитись на офіцій</w:t>
      </w:r>
      <w:r>
        <w:rPr>
          <w:rFonts w:ascii="Times New Roman" w:eastAsia="Times New Roman" w:hAnsi="Times New Roman" w:cs="Times New Roman"/>
          <w:color w:val="333333"/>
          <w:sz w:val="24"/>
          <w:szCs w:val="24"/>
          <w:lang w:eastAsia="uk-UA"/>
        </w:rPr>
        <w:t xml:space="preserve">ній сторінці Фейсбук нашого закладу </w:t>
      </w:r>
      <w:hyperlink r:id="rId8" w:history="1">
        <w:r w:rsidR="006807C6" w:rsidRPr="0026647F">
          <w:rPr>
            <w:rStyle w:val="a8"/>
            <w:rFonts w:ascii="Times New Roman" w:eastAsia="Times New Roman" w:hAnsi="Times New Roman" w:cs="Times New Roman"/>
            <w:sz w:val="24"/>
            <w:szCs w:val="24"/>
            <w:lang w:val="en-US" w:eastAsia="uk-UA"/>
          </w:rPr>
          <w:t>http</w:t>
        </w:r>
        <w:r w:rsidR="006807C6" w:rsidRPr="0026647F">
          <w:rPr>
            <w:rStyle w:val="a8"/>
            <w:rFonts w:ascii="Times New Roman" w:eastAsia="Times New Roman" w:hAnsi="Times New Roman" w:cs="Times New Roman"/>
            <w:sz w:val="24"/>
            <w:szCs w:val="24"/>
            <w:lang w:eastAsia="uk-UA"/>
          </w:rPr>
          <w:t>:</w:t>
        </w:r>
        <w:r w:rsidR="006807C6" w:rsidRPr="0026647F">
          <w:rPr>
            <w:rStyle w:val="a8"/>
            <w:rFonts w:ascii="Times New Roman" w:eastAsia="Times New Roman" w:hAnsi="Times New Roman" w:cs="Times New Roman"/>
            <w:sz w:val="24"/>
            <w:szCs w:val="24"/>
            <w:lang w:val="ru-RU" w:eastAsia="uk-UA"/>
          </w:rPr>
          <w:t>//</w:t>
        </w:r>
        <w:r w:rsidR="006807C6" w:rsidRPr="0026647F">
          <w:rPr>
            <w:rStyle w:val="a8"/>
            <w:rFonts w:ascii="Times New Roman" w:eastAsia="Times New Roman" w:hAnsi="Times New Roman" w:cs="Times New Roman"/>
            <w:sz w:val="24"/>
            <w:szCs w:val="24"/>
            <w:lang w:val="en-US" w:eastAsia="uk-UA"/>
          </w:rPr>
          <w:t>www</w:t>
        </w:r>
        <w:r w:rsidR="006807C6" w:rsidRPr="0026647F">
          <w:rPr>
            <w:rStyle w:val="a8"/>
            <w:rFonts w:ascii="Times New Roman" w:eastAsia="Times New Roman" w:hAnsi="Times New Roman" w:cs="Times New Roman"/>
            <w:sz w:val="24"/>
            <w:szCs w:val="24"/>
            <w:lang w:val="ru-RU" w:eastAsia="uk-UA"/>
          </w:rPr>
          <w:t>.</w:t>
        </w:r>
        <w:r w:rsidR="006807C6" w:rsidRPr="0026647F">
          <w:rPr>
            <w:rStyle w:val="a8"/>
            <w:rFonts w:ascii="Times New Roman" w:eastAsia="Times New Roman" w:hAnsi="Times New Roman" w:cs="Times New Roman"/>
            <w:sz w:val="24"/>
            <w:szCs w:val="24"/>
            <w:lang w:val="en-US" w:eastAsia="uk-UA"/>
          </w:rPr>
          <w:t>facebook</w:t>
        </w:r>
        <w:r w:rsidR="006807C6" w:rsidRPr="0026647F">
          <w:rPr>
            <w:rStyle w:val="a8"/>
            <w:rFonts w:ascii="Times New Roman" w:eastAsia="Times New Roman" w:hAnsi="Times New Roman" w:cs="Times New Roman"/>
            <w:sz w:val="24"/>
            <w:szCs w:val="24"/>
            <w:lang w:val="ru-RU" w:eastAsia="uk-UA"/>
          </w:rPr>
          <w:t>.</w:t>
        </w:r>
        <w:r w:rsidR="006807C6" w:rsidRPr="0026647F">
          <w:rPr>
            <w:rStyle w:val="a8"/>
            <w:rFonts w:ascii="Times New Roman" w:eastAsia="Times New Roman" w:hAnsi="Times New Roman" w:cs="Times New Roman"/>
            <w:sz w:val="24"/>
            <w:szCs w:val="24"/>
            <w:lang w:val="en-US" w:eastAsia="uk-UA"/>
          </w:rPr>
          <w:t>com</w:t>
        </w:r>
        <w:r w:rsidR="006807C6" w:rsidRPr="0026647F">
          <w:rPr>
            <w:rStyle w:val="a8"/>
            <w:rFonts w:ascii="Times New Roman" w:eastAsia="Times New Roman" w:hAnsi="Times New Roman" w:cs="Times New Roman"/>
            <w:sz w:val="24"/>
            <w:szCs w:val="24"/>
            <w:lang w:val="ru-RU" w:eastAsia="uk-UA"/>
          </w:rPr>
          <w:t>/</w:t>
        </w:r>
        <w:r w:rsidR="006807C6" w:rsidRPr="0026647F">
          <w:rPr>
            <w:rStyle w:val="a8"/>
            <w:rFonts w:ascii="Times New Roman" w:eastAsia="Times New Roman" w:hAnsi="Times New Roman" w:cs="Times New Roman"/>
            <w:sz w:val="24"/>
            <w:szCs w:val="24"/>
            <w:lang w:val="en-US" w:eastAsia="uk-UA"/>
          </w:rPr>
          <w:t>profile</w:t>
        </w:r>
        <w:r w:rsidR="006807C6" w:rsidRPr="0026647F">
          <w:rPr>
            <w:rStyle w:val="a8"/>
            <w:rFonts w:ascii="Times New Roman" w:eastAsia="Times New Roman" w:hAnsi="Times New Roman" w:cs="Times New Roman"/>
            <w:sz w:val="24"/>
            <w:szCs w:val="24"/>
            <w:lang w:val="ru-RU" w:eastAsia="uk-UA"/>
          </w:rPr>
          <w:t>.</w:t>
        </w:r>
        <w:r w:rsidR="006807C6" w:rsidRPr="0026647F">
          <w:rPr>
            <w:rStyle w:val="a8"/>
            <w:rFonts w:ascii="Times New Roman" w:eastAsia="Times New Roman" w:hAnsi="Times New Roman" w:cs="Times New Roman"/>
            <w:sz w:val="24"/>
            <w:szCs w:val="24"/>
            <w:lang w:val="en-US" w:eastAsia="uk-UA"/>
          </w:rPr>
          <w:t>php</w:t>
        </w:r>
        <w:r w:rsidR="006807C6" w:rsidRPr="0026647F">
          <w:rPr>
            <w:rStyle w:val="a8"/>
            <w:rFonts w:ascii="Times New Roman" w:eastAsia="Times New Roman" w:hAnsi="Times New Roman" w:cs="Times New Roman"/>
            <w:sz w:val="24"/>
            <w:szCs w:val="24"/>
            <w:lang w:val="ru-RU" w:eastAsia="uk-UA"/>
          </w:rPr>
          <w:t>?</w:t>
        </w:r>
        <w:r w:rsidR="006807C6" w:rsidRPr="0026647F">
          <w:rPr>
            <w:rStyle w:val="a8"/>
            <w:rFonts w:ascii="Times New Roman" w:eastAsia="Times New Roman" w:hAnsi="Times New Roman" w:cs="Times New Roman"/>
            <w:sz w:val="24"/>
            <w:szCs w:val="24"/>
            <w:lang w:val="en-US" w:eastAsia="uk-UA"/>
          </w:rPr>
          <w:t>id</w:t>
        </w:r>
        <w:r w:rsidR="006807C6" w:rsidRPr="0026647F">
          <w:rPr>
            <w:rStyle w:val="a8"/>
            <w:rFonts w:ascii="Times New Roman" w:eastAsia="Times New Roman" w:hAnsi="Times New Roman" w:cs="Times New Roman"/>
            <w:sz w:val="24"/>
            <w:szCs w:val="24"/>
            <w:lang w:val="ru-RU" w:eastAsia="uk-UA"/>
          </w:rPr>
          <w:t>=</w:t>
        </w:r>
        <w:r w:rsidR="006807C6" w:rsidRPr="006807C6">
          <w:rPr>
            <w:rStyle w:val="a8"/>
            <w:rFonts w:ascii="Times New Roman" w:eastAsia="Times New Roman" w:hAnsi="Times New Roman" w:cs="Times New Roman"/>
            <w:sz w:val="24"/>
            <w:szCs w:val="24"/>
            <w:lang w:val="ru-RU" w:eastAsia="uk-UA"/>
          </w:rPr>
          <w:t>100030335135201</w:t>
        </w:r>
      </w:hyperlink>
      <w:r w:rsidR="006807C6" w:rsidRPr="006807C6">
        <w:rPr>
          <w:rFonts w:ascii="Times New Roman" w:eastAsia="Times New Roman" w:hAnsi="Times New Roman" w:cs="Times New Roman"/>
          <w:color w:val="333333"/>
          <w:sz w:val="24"/>
          <w:szCs w:val="24"/>
          <w:lang w:val="ru-RU" w:eastAsia="uk-UA"/>
        </w:rPr>
        <w:t xml:space="preserve"> </w:t>
      </w:r>
    </w:p>
    <w:p w14:paraId="2BE85092" w14:textId="4E577BD1" w:rsidR="00895A79" w:rsidRPr="00853AF2" w:rsidRDefault="00853AF2" w:rsidP="00853AF2">
      <w:pPr>
        <w:shd w:val="clear" w:color="auto" w:fill="FFFFFF"/>
        <w:spacing w:after="200" w:line="240" w:lineRule="auto"/>
        <w:ind w:firstLine="426"/>
        <w:contextualSpacing/>
        <w:jc w:val="both"/>
        <w:rPr>
          <w:rFonts w:ascii="Arial" w:eastAsia="Times New Roman" w:hAnsi="Arial" w:cs="Arial"/>
          <w:color w:val="333333"/>
          <w:sz w:val="24"/>
          <w:szCs w:val="24"/>
          <w:lang w:eastAsia="uk-UA"/>
        </w:rPr>
      </w:pPr>
      <w:r>
        <w:rPr>
          <w:rFonts w:ascii="Times New Roman" w:eastAsia="Times New Roman" w:hAnsi="Times New Roman" w:cs="Times New Roman"/>
          <w:color w:val="333333"/>
          <w:sz w:val="24"/>
          <w:szCs w:val="24"/>
          <w:lang w:eastAsia="uk-UA"/>
        </w:rPr>
        <w:t xml:space="preserve"> Наступного навчального року</w:t>
      </w:r>
      <w:r w:rsidR="00021535" w:rsidRPr="00853AF2">
        <w:rPr>
          <w:rFonts w:ascii="Times New Roman" w:eastAsia="Times New Roman" w:hAnsi="Times New Roman" w:cs="Times New Roman"/>
          <w:color w:val="333333"/>
          <w:sz w:val="24"/>
          <w:szCs w:val="24"/>
          <w:lang w:eastAsia="uk-UA"/>
        </w:rPr>
        <w:t xml:space="preserve"> п</w:t>
      </w:r>
      <w:r w:rsidR="00895A79" w:rsidRPr="00853AF2">
        <w:rPr>
          <w:rFonts w:ascii="Times New Roman" w:eastAsia="Times New Roman" w:hAnsi="Times New Roman" w:cs="Times New Roman"/>
          <w:color w:val="333333"/>
          <w:sz w:val="24"/>
          <w:szCs w:val="24"/>
          <w:lang w:eastAsia="uk-UA"/>
        </w:rPr>
        <w:t>лануємо всім педагогічним колективом продовжити роботу в напрямках</w:t>
      </w:r>
      <w:r w:rsidR="00021535" w:rsidRPr="00853AF2">
        <w:rPr>
          <w:rFonts w:ascii="Times New Roman" w:eastAsia="Times New Roman" w:hAnsi="Times New Roman" w:cs="Times New Roman"/>
          <w:color w:val="333333"/>
          <w:sz w:val="24"/>
          <w:szCs w:val="24"/>
          <w:lang w:eastAsia="uk-UA"/>
        </w:rPr>
        <w:t>, які зазначені вище</w:t>
      </w:r>
      <w:r w:rsidR="00895A79" w:rsidRPr="00853AF2">
        <w:rPr>
          <w:rFonts w:ascii="Times New Roman" w:eastAsia="Times New Roman" w:hAnsi="Times New Roman" w:cs="Times New Roman"/>
          <w:color w:val="333333"/>
          <w:sz w:val="24"/>
          <w:szCs w:val="24"/>
          <w:lang w:eastAsia="uk-UA"/>
        </w:rPr>
        <w:t>.</w:t>
      </w:r>
      <w:r w:rsidR="00021535" w:rsidRPr="00853AF2">
        <w:rPr>
          <w:rFonts w:ascii="Times New Roman" w:eastAsia="Times New Roman" w:hAnsi="Times New Roman" w:cs="Times New Roman"/>
          <w:color w:val="333333"/>
          <w:sz w:val="24"/>
          <w:szCs w:val="24"/>
          <w:lang w:eastAsia="uk-UA"/>
        </w:rPr>
        <w:t xml:space="preserve"> Продовжуватимемо удосконалювати форми і методи роботи з виховної теми закладу «Гуманна педагогіка за принципами Ш.О. Амонашвілі». </w:t>
      </w:r>
    </w:p>
    <w:p w14:paraId="63FC723B" w14:textId="77777777" w:rsidR="008B06D9" w:rsidRPr="00853AF2" w:rsidRDefault="008B06D9" w:rsidP="00853AF2">
      <w:pPr>
        <w:spacing w:line="240" w:lineRule="auto"/>
        <w:ind w:firstLine="426"/>
        <w:contextualSpacing/>
        <w:jc w:val="both"/>
        <w:rPr>
          <w:rFonts w:ascii="Times New Roman" w:eastAsia="Times New Roman" w:hAnsi="Times New Roman" w:cs="Times New Roman"/>
          <w:color w:val="333333"/>
          <w:sz w:val="24"/>
          <w:szCs w:val="24"/>
          <w:lang w:val="ru-RU" w:eastAsia="uk-UA"/>
        </w:rPr>
      </w:pPr>
    </w:p>
    <w:p w14:paraId="1251653A" w14:textId="037DBD33" w:rsidR="00021535" w:rsidRPr="00853AF2" w:rsidRDefault="00021535" w:rsidP="00853AF2">
      <w:pPr>
        <w:spacing w:line="240" w:lineRule="auto"/>
        <w:ind w:firstLine="426"/>
        <w:contextualSpacing/>
        <w:jc w:val="both"/>
        <w:rPr>
          <w:sz w:val="24"/>
          <w:szCs w:val="24"/>
        </w:rPr>
      </w:pPr>
      <w:r w:rsidRPr="00853AF2">
        <w:rPr>
          <w:rFonts w:ascii="Times New Roman" w:eastAsia="Times New Roman" w:hAnsi="Times New Roman" w:cs="Times New Roman"/>
          <w:color w:val="333333"/>
          <w:sz w:val="24"/>
          <w:szCs w:val="24"/>
          <w:lang w:val="ru-RU" w:eastAsia="uk-UA"/>
        </w:rPr>
        <w:t xml:space="preserve">Педагог – </w:t>
      </w:r>
      <w:r w:rsidRPr="00853AF2">
        <w:rPr>
          <w:rFonts w:ascii="Times New Roman" w:eastAsia="Times New Roman" w:hAnsi="Times New Roman" w:cs="Times New Roman"/>
          <w:color w:val="333333"/>
          <w:sz w:val="24"/>
          <w:szCs w:val="24"/>
          <w:lang w:eastAsia="uk-UA"/>
        </w:rPr>
        <w:t>організатор</w:t>
      </w:r>
      <w:r w:rsidRPr="00853AF2">
        <w:rPr>
          <w:rFonts w:ascii="Times New Roman" w:eastAsia="Times New Roman" w:hAnsi="Times New Roman" w:cs="Times New Roman"/>
          <w:color w:val="333333"/>
          <w:sz w:val="24"/>
          <w:szCs w:val="24"/>
          <w:lang w:val="ru-RU" w:eastAsia="uk-UA"/>
        </w:rPr>
        <w:t xml:space="preserve">                                    </w:t>
      </w:r>
      <w:r w:rsidR="006807C6">
        <w:rPr>
          <w:rFonts w:ascii="Times New Roman" w:eastAsia="Times New Roman" w:hAnsi="Times New Roman" w:cs="Times New Roman"/>
          <w:color w:val="333333"/>
          <w:sz w:val="24"/>
          <w:szCs w:val="24"/>
          <w:lang w:val="en-US" w:eastAsia="uk-UA"/>
        </w:rPr>
        <w:t xml:space="preserve">                                               </w:t>
      </w:r>
      <w:r w:rsidRPr="00853AF2">
        <w:rPr>
          <w:rFonts w:ascii="Times New Roman" w:eastAsia="Times New Roman" w:hAnsi="Times New Roman" w:cs="Times New Roman"/>
          <w:color w:val="333333"/>
          <w:sz w:val="24"/>
          <w:szCs w:val="24"/>
          <w:lang w:val="ru-RU" w:eastAsia="uk-UA"/>
        </w:rPr>
        <w:t xml:space="preserve">  О.В. Сімбірьова</w:t>
      </w:r>
    </w:p>
    <w:sectPr w:rsidR="00021535" w:rsidRPr="00853AF2" w:rsidSect="00853AF2">
      <w:pgSz w:w="11906" w:h="16838"/>
      <w:pgMar w:top="850" w:right="850" w:bottom="85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72795" w14:textId="77777777" w:rsidR="0094667F" w:rsidRDefault="0094667F" w:rsidP="00853AF2">
      <w:pPr>
        <w:spacing w:after="0" w:line="240" w:lineRule="auto"/>
      </w:pPr>
      <w:r>
        <w:separator/>
      </w:r>
    </w:p>
  </w:endnote>
  <w:endnote w:type="continuationSeparator" w:id="0">
    <w:p w14:paraId="1BE4A5F2" w14:textId="77777777" w:rsidR="0094667F" w:rsidRDefault="0094667F" w:rsidP="0085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9313F" w14:textId="77777777" w:rsidR="0094667F" w:rsidRDefault="0094667F" w:rsidP="00853AF2">
      <w:pPr>
        <w:spacing w:after="0" w:line="240" w:lineRule="auto"/>
      </w:pPr>
      <w:r>
        <w:separator/>
      </w:r>
    </w:p>
  </w:footnote>
  <w:footnote w:type="continuationSeparator" w:id="0">
    <w:p w14:paraId="41B92003" w14:textId="77777777" w:rsidR="0094667F" w:rsidRDefault="0094667F" w:rsidP="00853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D8A"/>
    <w:multiLevelType w:val="multilevel"/>
    <w:tmpl w:val="91223D6A"/>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 w15:restartNumberingAfterBreak="0">
    <w:nsid w:val="2DFB42FB"/>
    <w:multiLevelType w:val="multilevel"/>
    <w:tmpl w:val="A9CA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96295"/>
    <w:multiLevelType w:val="multilevel"/>
    <w:tmpl w:val="68F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D06EC"/>
    <w:multiLevelType w:val="multilevel"/>
    <w:tmpl w:val="51B85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145E2"/>
    <w:multiLevelType w:val="multilevel"/>
    <w:tmpl w:val="6D50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A7DE0"/>
    <w:multiLevelType w:val="multilevel"/>
    <w:tmpl w:val="99200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B1379"/>
    <w:multiLevelType w:val="multilevel"/>
    <w:tmpl w:val="81D8B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A9"/>
    <w:rsid w:val="00021535"/>
    <w:rsid w:val="00135B23"/>
    <w:rsid w:val="001867EA"/>
    <w:rsid w:val="001914DE"/>
    <w:rsid w:val="001B5993"/>
    <w:rsid w:val="001B622A"/>
    <w:rsid w:val="00272D9E"/>
    <w:rsid w:val="002D2E5D"/>
    <w:rsid w:val="003337CF"/>
    <w:rsid w:val="00521CEC"/>
    <w:rsid w:val="00590293"/>
    <w:rsid w:val="00631AF1"/>
    <w:rsid w:val="006807C6"/>
    <w:rsid w:val="006D2D7E"/>
    <w:rsid w:val="00796512"/>
    <w:rsid w:val="00853AF2"/>
    <w:rsid w:val="00895A79"/>
    <w:rsid w:val="008A32EB"/>
    <w:rsid w:val="008B06D9"/>
    <w:rsid w:val="008F01E8"/>
    <w:rsid w:val="0094667F"/>
    <w:rsid w:val="00A92DB4"/>
    <w:rsid w:val="00B61AA9"/>
    <w:rsid w:val="00B863BF"/>
    <w:rsid w:val="00C37E5A"/>
    <w:rsid w:val="00CF298A"/>
    <w:rsid w:val="00D67CE5"/>
    <w:rsid w:val="00DF71B3"/>
    <w:rsid w:val="00E52F86"/>
    <w:rsid w:val="00E772E0"/>
    <w:rsid w:val="00EE70D4"/>
    <w:rsid w:val="00F022E0"/>
    <w:rsid w:val="00F710B2"/>
    <w:rsid w:val="00F802E6"/>
    <w:rsid w:val="00FA04B1"/>
    <w:rsid w:val="00FE3D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920"/>
  <w15:docId w15:val="{C8833C46-8642-4C12-B21E-4C52FBCB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A79"/>
    <w:pPr>
      <w:ind w:left="720"/>
      <w:contextualSpacing/>
    </w:pPr>
  </w:style>
  <w:style w:type="paragraph" w:styleId="a4">
    <w:name w:val="header"/>
    <w:basedOn w:val="a"/>
    <w:link w:val="a5"/>
    <w:uiPriority w:val="99"/>
    <w:unhideWhenUsed/>
    <w:rsid w:val="00853AF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AF2"/>
  </w:style>
  <w:style w:type="paragraph" w:styleId="a6">
    <w:name w:val="footer"/>
    <w:basedOn w:val="a"/>
    <w:link w:val="a7"/>
    <w:uiPriority w:val="99"/>
    <w:unhideWhenUsed/>
    <w:rsid w:val="00853AF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AF2"/>
  </w:style>
  <w:style w:type="character" w:styleId="a8">
    <w:name w:val="Hyperlink"/>
    <w:basedOn w:val="a0"/>
    <w:uiPriority w:val="99"/>
    <w:unhideWhenUsed/>
    <w:rsid w:val="00680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7417">
      <w:bodyDiv w:val="1"/>
      <w:marLeft w:val="0"/>
      <w:marRight w:val="0"/>
      <w:marTop w:val="0"/>
      <w:marBottom w:val="0"/>
      <w:divBdr>
        <w:top w:val="none" w:sz="0" w:space="0" w:color="auto"/>
        <w:left w:val="none" w:sz="0" w:space="0" w:color="auto"/>
        <w:bottom w:val="none" w:sz="0" w:space="0" w:color="auto"/>
        <w:right w:val="none" w:sz="0" w:space="0" w:color="auto"/>
      </w:divBdr>
    </w:div>
    <w:div w:id="19683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rofile.php?id=100030335135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8AA4-0AE4-405B-B591-B186AE02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1604</Words>
  <Characters>9148</Characters>
  <Application>Microsoft Office Word</Application>
  <DocSecurity>0</DocSecurity>
  <Lines>76</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ROZUMNYKY</dc:creator>
  <cp:keywords/>
  <dc:description/>
  <cp:lastModifiedBy>КомПик</cp:lastModifiedBy>
  <cp:revision>11</cp:revision>
  <dcterms:created xsi:type="dcterms:W3CDTF">2021-06-23T07:22:00Z</dcterms:created>
  <dcterms:modified xsi:type="dcterms:W3CDTF">2021-06-25T10:05:00Z</dcterms:modified>
</cp:coreProperties>
</file>